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29E4" w14:textId="710BEDF2" w:rsidR="00287D8F" w:rsidRPr="00287D8F" w:rsidRDefault="00FF7218" w:rsidP="00287D8F">
      <w:pPr>
        <w:ind w:leftChars="1485" w:left="3118"/>
        <w:rPr>
          <w:rFonts w:ascii="Meiryo UI" w:eastAsia="Meiryo UI" w:hAnsi="Meiryo UI"/>
          <w:b/>
          <w:sz w:val="40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4B3F26" wp14:editId="1A92DF4D">
                <wp:simplePos x="0" y="0"/>
                <wp:positionH relativeFrom="column">
                  <wp:posOffset>-622935</wp:posOffset>
                </wp:positionH>
                <wp:positionV relativeFrom="paragraph">
                  <wp:posOffset>-889000</wp:posOffset>
                </wp:positionV>
                <wp:extent cx="2636520" cy="1213485"/>
                <wp:effectExtent l="57150" t="57150" r="49530" b="40576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1213485"/>
                        </a:xfrm>
                        <a:prstGeom prst="wedgeEllipseCallout">
                          <a:avLst>
                            <a:gd name="adj1" fmla="val 41596"/>
                            <a:gd name="adj2" fmla="val 75323"/>
                          </a:avLst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F6E83" w14:textId="17567566" w:rsidR="00EB4D27" w:rsidRPr="00EB4D27" w:rsidRDefault="00EB4D27" w:rsidP="00EB4D27">
                            <w:pPr>
                              <w:rPr>
                                <w:rFonts w:ascii="Meiryo UI" w:eastAsia="Meiryo UI" w:hAnsi="Meiryo UI"/>
                                <w:b/>
                                <w:color w:val="1F4E79" w:themeColor="accent1" w:themeShade="8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B3F2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-49.05pt;margin-top:-70pt;width:207.6pt;height:95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" adj="19785,27070" filled="f" strokecolor="#ffc000 [3207]" strokeweight="6pt">
                <v:textbox>
                  <w:txbxContent>
                    <w:p w14:paraId="33AF6E83" w14:textId="17567566" w:rsidR="00EB4D27" w:rsidRPr="00EB4D27" w:rsidRDefault="00EB4D27" w:rsidP="00EB4D27">
                      <w:pPr>
                        <w:rPr>
                          <w:rFonts w:ascii="Meiryo UI" w:eastAsia="Meiryo UI" w:hAnsi="Meiryo UI"/>
                          <w:b/>
                          <w:color w:val="1F4E79" w:themeColor="accent1" w:themeShade="8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D8F">
        <w:rPr>
          <w:rFonts w:ascii="Meiryo UI" w:eastAsia="Meiryo UI" w:hAnsi="Meiryo UI"/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4DC5712" wp14:editId="2A6AC4AF">
                <wp:simplePos x="0" y="0"/>
                <wp:positionH relativeFrom="column">
                  <wp:posOffset>-222885</wp:posOffset>
                </wp:positionH>
                <wp:positionV relativeFrom="paragraph">
                  <wp:posOffset>-587375</wp:posOffset>
                </wp:positionV>
                <wp:extent cx="2000250" cy="7499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AD582" w14:textId="77777777" w:rsidR="00C866B8" w:rsidRPr="00C866B8" w:rsidRDefault="00C866B8" w:rsidP="00C866B8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44"/>
                              </w:rPr>
                            </w:pPr>
                            <w:r w:rsidRPr="00C866B8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44"/>
                              </w:rPr>
                              <w:t>受講者募集中</w:t>
                            </w:r>
                          </w:p>
                          <w:p w14:paraId="6CDDB891" w14:textId="77777777" w:rsidR="00C866B8" w:rsidRPr="00C866B8" w:rsidRDefault="00C866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C5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55pt;margin-top:-46.25pt;width:157.5pt;height:59.0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" filled="f" stroked="f">
                <v:textbox>
                  <w:txbxContent>
                    <w:p w14:paraId="5B1AD582" w14:textId="77777777" w:rsidR="00C866B8" w:rsidRPr="00C866B8" w:rsidRDefault="00C866B8" w:rsidP="00C866B8">
                      <w:pPr>
                        <w:rPr>
                          <w:rFonts w:ascii="Meiryo UI" w:eastAsia="Meiryo UI" w:hAnsi="Meiryo UI"/>
                          <w:b/>
                          <w:color w:val="FF0000"/>
                          <w:sz w:val="44"/>
                        </w:rPr>
                      </w:pPr>
                      <w:r w:rsidRPr="00C866B8">
                        <w:rPr>
                          <w:rFonts w:ascii="Meiryo UI" w:eastAsia="Meiryo UI" w:hAnsi="Meiryo UI" w:hint="eastAsia"/>
                          <w:b/>
                          <w:color w:val="FF0000"/>
                          <w:sz w:val="44"/>
                        </w:rPr>
                        <w:t>受講者募集中</w:t>
                      </w:r>
                    </w:p>
                    <w:p w14:paraId="6CDDB891" w14:textId="77777777" w:rsidR="00C866B8" w:rsidRPr="00C866B8" w:rsidRDefault="00C866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D8F">
        <w:rPr>
          <w:rFonts w:ascii="Meiryo UI" w:eastAsia="Meiryo UI" w:hAnsi="Meiryo UI"/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39E3DEB" wp14:editId="71B44942">
                <wp:simplePos x="0" y="0"/>
                <wp:positionH relativeFrom="column">
                  <wp:posOffset>-234315</wp:posOffset>
                </wp:positionH>
                <wp:positionV relativeFrom="paragraph">
                  <wp:posOffset>-794385</wp:posOffset>
                </wp:positionV>
                <wp:extent cx="2620010" cy="4775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059B" w14:textId="4EAE01B8" w:rsidR="003F62DA" w:rsidRDefault="00287D8F" w:rsidP="003F62DA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B5316A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～伊豆市交流協会主催～</w:t>
                            </w:r>
                          </w:p>
                          <w:p w14:paraId="1244FF9E" w14:textId="77777777" w:rsidR="00C866B8" w:rsidRPr="00EB4D27" w:rsidRDefault="00C866B8" w:rsidP="00C866B8">
                            <w:pPr>
                              <w:rPr>
                                <w:rFonts w:ascii="Meiryo UI" w:eastAsia="Meiryo UI" w:hAnsi="Meiryo UI"/>
                                <w:b/>
                                <w:color w:val="1F4E79" w:themeColor="accent1" w:themeShade="80"/>
                                <w:sz w:val="40"/>
                              </w:rPr>
                            </w:pPr>
                            <w:r w:rsidRPr="00EB4D27">
                              <w:rPr>
                                <w:rFonts w:ascii="Meiryo UI" w:eastAsia="Meiryo UI" w:hAnsi="Meiryo UI" w:hint="eastAsia"/>
                                <w:b/>
                                <w:color w:val="1F4E79" w:themeColor="accent1" w:themeShade="80"/>
                                <w:sz w:val="40"/>
                              </w:rPr>
                              <w:t>受講者募集中</w:t>
                            </w:r>
                          </w:p>
                          <w:p w14:paraId="0484E077" w14:textId="77777777" w:rsidR="00C866B8" w:rsidRPr="00B5316A" w:rsidRDefault="00C866B8" w:rsidP="003F62DA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3204CEAC" w14:textId="77777777" w:rsidR="003F62DA" w:rsidRPr="00287D8F" w:rsidRDefault="003F62D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3DEB" id="_x0000_s1028" type="#_x0000_t202" style="position:absolute;left:0;text-align:left;margin-left:-18.45pt;margin-top:-62.55pt;width:206.3pt;height:37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" filled="f" stroked="f">
                <v:textbox>
                  <w:txbxContent>
                    <w:p w14:paraId="2A95059B" w14:textId="4EAE01B8" w:rsidR="003F62DA" w:rsidRDefault="00287D8F" w:rsidP="003F62DA">
                      <w:pPr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B5316A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～伊豆市交流協会主催～</w:t>
                      </w:r>
                    </w:p>
                    <w:p w14:paraId="1244FF9E" w14:textId="77777777" w:rsidR="00C866B8" w:rsidRPr="00EB4D27" w:rsidRDefault="00C866B8" w:rsidP="00C866B8">
                      <w:pPr>
                        <w:rPr>
                          <w:rFonts w:ascii="Meiryo UI" w:eastAsia="Meiryo UI" w:hAnsi="Meiryo UI"/>
                          <w:b/>
                          <w:color w:val="1F4E79" w:themeColor="accent1" w:themeShade="80"/>
                          <w:sz w:val="40"/>
                        </w:rPr>
                      </w:pPr>
                      <w:r w:rsidRPr="00EB4D27">
                        <w:rPr>
                          <w:rFonts w:ascii="Meiryo UI" w:eastAsia="Meiryo UI" w:hAnsi="Meiryo UI" w:hint="eastAsia"/>
                          <w:b/>
                          <w:color w:val="1F4E79" w:themeColor="accent1" w:themeShade="80"/>
                          <w:sz w:val="40"/>
                        </w:rPr>
                        <w:t>受講者募集中</w:t>
                      </w:r>
                    </w:p>
                    <w:p w14:paraId="0484E077" w14:textId="77777777" w:rsidR="00C866B8" w:rsidRPr="00B5316A" w:rsidRDefault="00C866B8" w:rsidP="003F62DA">
                      <w:pPr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3204CEAC" w14:textId="77777777" w:rsidR="003F62DA" w:rsidRPr="00287D8F" w:rsidRDefault="003F62D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D8F" w:rsidRPr="00287D8F">
        <w:rPr>
          <w:rFonts w:ascii="Meiryo UI" w:eastAsia="Meiryo UI" w:hAnsi="Meiryo UI" w:hint="eastAsia"/>
          <w:b/>
          <w:sz w:val="40"/>
        </w:rPr>
        <w:t>今から始める！</w:t>
      </w:r>
    </w:p>
    <w:p w14:paraId="40700325" w14:textId="3DD60FB3" w:rsidR="00B90780" w:rsidRPr="0069398E" w:rsidRDefault="00FF7218" w:rsidP="00287D8F">
      <w:pPr>
        <w:ind w:leftChars="1485" w:left="3118"/>
        <w:rPr>
          <w:rFonts w:ascii="Meiryo UI" w:eastAsia="Meiryo UI" w:hAnsi="Meiryo UI"/>
          <w:b/>
          <w:color w:val="FF0000"/>
          <w:sz w:val="44"/>
        </w:rPr>
      </w:pPr>
      <w:r>
        <w:rPr>
          <w:rFonts w:ascii="Meiryo UI" w:eastAsia="Meiryo UI" w:hAnsi="Meiryo UI"/>
          <w:b/>
          <w:noProof/>
          <w:sz w:val="52"/>
        </w:rPr>
        <w:drawing>
          <wp:anchor distT="0" distB="0" distL="114300" distR="114300" simplePos="0" relativeHeight="251672576" behindDoc="1" locked="0" layoutInCell="1" allowOverlap="1" wp14:anchorId="06D93915" wp14:editId="58251F31">
            <wp:simplePos x="0" y="0"/>
            <wp:positionH relativeFrom="column">
              <wp:posOffset>-106680</wp:posOffset>
            </wp:positionH>
            <wp:positionV relativeFrom="paragraph">
              <wp:posOffset>28575</wp:posOffset>
            </wp:positionV>
            <wp:extent cx="1466850" cy="1792605"/>
            <wp:effectExtent l="0" t="0" r="0" b="0"/>
            <wp:wrapNone/>
            <wp:docPr id="2" name="図 2" descr="05ILBL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ILBL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38474" y1="15495" x2="38474" y2="15495"/>
                                  <a14:foregroundMark x1="41176" y1="5859" x2="41176" y2="5859"/>
                                  <a14:foregroundMark x1="19555" y1="37891" x2="19555" y2="37891"/>
                                  <a14:foregroundMark x1="13672" y1="37891" x2="13672" y2="37891"/>
                                  <a14:foregroundMark x1="56121" y1="36328" x2="56121" y2="36328"/>
                                  <a14:foregroundMark x1="60095" y1="30469" x2="60095" y2="30469"/>
                                  <a14:foregroundMark x1="60731" y1="21875" x2="60731" y2="21875"/>
                                  <a14:foregroundMark x1="57393" y1="9635" x2="57393" y2="9635"/>
                                  <a14:foregroundMark x1="30525" y1="10677" x2="30525" y2="10677"/>
                                  <a14:foregroundMark x1="31002" y1="17318" x2="31002" y2="17318"/>
                                  <a14:foregroundMark x1="36884" y1="11328" x2="36884" y2="11328"/>
                                  <a14:foregroundMark x1="36884" y1="3646" x2="36884" y2="3646"/>
                                  <a14:foregroundMark x1="3975" y1="17318" x2="3975" y2="17318"/>
                                  <a14:foregroundMark x1="65183" y1="8464" x2="65183" y2="84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780" w:rsidRPr="0069398E">
        <w:rPr>
          <w:rFonts w:ascii="Meiryo UI" w:eastAsia="Meiryo UI" w:hAnsi="Meiryo UI" w:hint="eastAsia"/>
          <w:b/>
          <w:color w:val="FF0000"/>
          <w:sz w:val="52"/>
        </w:rPr>
        <w:t>英語・中国語を学ぼう！</w:t>
      </w:r>
      <w:r w:rsidR="00B90780" w:rsidRPr="0069398E">
        <w:rPr>
          <w:rFonts w:ascii="Meiryo UI" w:eastAsia="Meiryo UI" w:hAnsi="Meiryo UI"/>
          <w:b/>
          <w:color w:val="FF0000"/>
          <w:sz w:val="44"/>
        </w:rPr>
        <w:tab/>
      </w:r>
    </w:p>
    <w:p w14:paraId="24356AE6" w14:textId="1A99EEF9" w:rsidR="00B90780" w:rsidRPr="00B90780" w:rsidRDefault="00B90780" w:rsidP="00287D8F">
      <w:pPr>
        <w:ind w:leftChars="1485" w:left="3118"/>
        <w:rPr>
          <w:rFonts w:ascii="Meiryo UI" w:eastAsia="Meiryo UI" w:hAnsi="Meiryo UI"/>
        </w:rPr>
      </w:pPr>
      <w:r w:rsidRPr="00B90780">
        <w:rPr>
          <w:rFonts w:ascii="Meiryo UI" w:eastAsia="Meiryo UI" w:hAnsi="Meiryo UI"/>
        </w:rPr>
        <w:t>外国の文化にふれながら楽しく気軽に学べます。</w:t>
      </w:r>
    </w:p>
    <w:p w14:paraId="727C52C5" w14:textId="25A64A2D" w:rsidR="00B90780" w:rsidRPr="00B90780" w:rsidRDefault="00CE5137" w:rsidP="00287D8F">
      <w:pPr>
        <w:ind w:leftChars="1485" w:left="3118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観光に来ていただける外国人の方のおもてなしのためにも</w:t>
      </w:r>
      <w:r w:rsidR="00B90780" w:rsidRPr="00B90780">
        <w:rPr>
          <w:rFonts w:ascii="Meiryo UI" w:eastAsia="Meiryo UI" w:hAnsi="Meiryo UI"/>
        </w:rPr>
        <w:t>外国語に慣れ親</w:t>
      </w:r>
      <w:r w:rsidR="00181C76">
        <w:rPr>
          <w:rFonts w:ascii="Meiryo UI" w:eastAsia="Meiryo UI" w:hAnsi="Meiryo UI"/>
        </w:rPr>
        <w:t>しんでみませんか？とっさに役立つ便利なおもてなし会話も学びます</w:t>
      </w:r>
      <w:r w:rsidR="00181C76">
        <w:rPr>
          <w:rFonts w:ascii="Meiryo UI" w:eastAsia="Meiryo UI" w:hAnsi="Meiryo UI" w:hint="eastAsia"/>
        </w:rPr>
        <w:t>。</w:t>
      </w:r>
      <w:r w:rsidR="00F22A14">
        <w:rPr>
          <w:rFonts w:ascii="Meiryo UI" w:eastAsia="Meiryo UI" w:hAnsi="Meiryo UI" w:hint="eastAsia"/>
          <w:b/>
          <w:u w:val="wave"/>
        </w:rPr>
        <w:t>新型コ</w:t>
      </w:r>
      <w:r w:rsidR="00FB2B9A" w:rsidRPr="00FB2B9A">
        <w:rPr>
          <w:rFonts w:ascii="Meiryo UI" w:eastAsia="Meiryo UI" w:hAnsi="Meiryo UI" w:hint="eastAsia"/>
          <w:b/>
          <w:u w:val="wave"/>
        </w:rPr>
        <w:t>ロナウイルス感染予防対策のためマスク着用</w:t>
      </w:r>
      <w:r w:rsidR="00FB2B9A">
        <w:rPr>
          <w:rFonts w:ascii="Meiryo UI" w:eastAsia="Meiryo UI" w:hAnsi="Meiryo UI" w:hint="eastAsia"/>
        </w:rPr>
        <w:t>にてご受講くださいますようお願いいたします。</w:t>
      </w:r>
    </w:p>
    <w:p w14:paraId="268039F7" w14:textId="77777777" w:rsidR="00877864" w:rsidRDefault="00877864" w:rsidP="00EB4D27">
      <w:pPr>
        <w:ind w:firstLineChars="100" w:firstLine="210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30"/>
        <w:gridCol w:w="3396"/>
      </w:tblGrid>
      <w:tr w:rsidR="00877864" w14:paraId="7978E126" w14:textId="77777777" w:rsidTr="00F22A14">
        <w:tc>
          <w:tcPr>
            <w:tcW w:w="1668" w:type="dxa"/>
          </w:tcPr>
          <w:p w14:paraId="203C8FE0" w14:textId="77777777" w:rsidR="00877864" w:rsidRDefault="00877864" w:rsidP="00B90780">
            <w:pPr>
              <w:rPr>
                <w:rFonts w:ascii="Meiryo UI" w:eastAsia="Meiryo UI" w:hAnsi="Meiryo UI"/>
              </w:rPr>
            </w:pPr>
          </w:p>
        </w:tc>
        <w:tc>
          <w:tcPr>
            <w:tcW w:w="3430" w:type="dxa"/>
          </w:tcPr>
          <w:p w14:paraId="4E68415E" w14:textId="4A29D8F5" w:rsidR="00877864" w:rsidRDefault="00877864" w:rsidP="003F62DA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/>
              </w:rPr>
              <w:t>英会話教室</w:t>
            </w:r>
            <w:r w:rsidR="003F62DA" w:rsidRPr="00B90780">
              <w:rPr>
                <w:rFonts w:ascii="Meiryo UI" w:eastAsia="Meiryo UI" w:hAnsi="Meiryo UI"/>
              </w:rPr>
              <w:t>（全</w:t>
            </w:r>
            <w:r w:rsidR="00585C0A">
              <w:rPr>
                <w:rFonts w:ascii="Meiryo UI" w:eastAsia="Meiryo UI" w:hAnsi="Meiryo UI" w:hint="eastAsia"/>
              </w:rPr>
              <w:t>20</w:t>
            </w:r>
            <w:r w:rsidR="003F62DA" w:rsidRPr="00B90780">
              <w:rPr>
                <w:rFonts w:ascii="Meiryo UI" w:eastAsia="Meiryo UI" w:hAnsi="Meiryo UI"/>
              </w:rPr>
              <w:t>回）</w:t>
            </w:r>
          </w:p>
        </w:tc>
        <w:tc>
          <w:tcPr>
            <w:tcW w:w="3396" w:type="dxa"/>
          </w:tcPr>
          <w:p w14:paraId="10A08772" w14:textId="68147588" w:rsidR="00877864" w:rsidRPr="00881201" w:rsidRDefault="00877864" w:rsidP="00B90780">
            <w:pPr>
              <w:rPr>
                <w:rFonts w:ascii="Meiryo UI" w:eastAsia="Meiryo UI" w:hAnsi="Meiryo UI"/>
              </w:rPr>
            </w:pPr>
            <w:r w:rsidRPr="00881201">
              <w:rPr>
                <w:rFonts w:ascii="Meiryo UI" w:eastAsia="Meiryo UI" w:hAnsi="Meiryo UI" w:hint="eastAsia"/>
              </w:rPr>
              <w:t>中国語教室</w:t>
            </w:r>
            <w:r w:rsidR="003F62DA" w:rsidRPr="00881201">
              <w:rPr>
                <w:rFonts w:ascii="Meiryo UI" w:eastAsia="Meiryo UI" w:hAnsi="Meiryo UI"/>
              </w:rPr>
              <w:t>（全</w:t>
            </w:r>
            <w:r w:rsidR="00585C0A">
              <w:rPr>
                <w:rFonts w:ascii="Meiryo UI" w:eastAsia="Meiryo UI" w:hAnsi="Meiryo UI" w:hint="eastAsia"/>
              </w:rPr>
              <w:t>20</w:t>
            </w:r>
            <w:r w:rsidR="003F62DA" w:rsidRPr="00881201">
              <w:rPr>
                <w:rFonts w:ascii="Meiryo UI" w:eastAsia="Meiryo UI" w:hAnsi="Meiryo UI"/>
              </w:rPr>
              <w:t>回）</w:t>
            </w:r>
          </w:p>
        </w:tc>
      </w:tr>
      <w:tr w:rsidR="00877864" w14:paraId="1A36AC39" w14:textId="77777777" w:rsidTr="00F22A14">
        <w:trPr>
          <w:trHeight w:val="778"/>
        </w:trPr>
        <w:tc>
          <w:tcPr>
            <w:tcW w:w="1668" w:type="dxa"/>
          </w:tcPr>
          <w:p w14:paraId="2D626C9C" w14:textId="77777777" w:rsidR="00877864" w:rsidRDefault="00877864" w:rsidP="00B90780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 w:hint="eastAsia"/>
              </w:rPr>
              <w:t>とき</w:t>
            </w:r>
          </w:p>
        </w:tc>
        <w:tc>
          <w:tcPr>
            <w:tcW w:w="3430" w:type="dxa"/>
          </w:tcPr>
          <w:p w14:paraId="14BCB427" w14:textId="2061B1C9" w:rsidR="004F5862" w:rsidRDefault="00585C0A" w:rsidP="003F62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９</w:t>
            </w:r>
            <w:r w:rsidR="00877864" w:rsidRPr="00B90780">
              <w:rPr>
                <w:rFonts w:ascii="Meiryo UI" w:eastAsia="Meiryo UI" w:hAnsi="Meiryo UI"/>
              </w:rPr>
              <w:t>月</w:t>
            </w:r>
            <w:r w:rsidR="00624530">
              <w:rPr>
                <w:rFonts w:ascii="Meiryo UI" w:eastAsia="Meiryo UI" w:hAnsi="Meiryo UI" w:hint="eastAsia"/>
              </w:rPr>
              <w:t>６</w:t>
            </w:r>
            <w:r w:rsidR="004F5862">
              <w:rPr>
                <w:rFonts w:ascii="Meiryo UI" w:eastAsia="Meiryo UI" w:hAnsi="Meiryo UI"/>
              </w:rPr>
              <w:t>日</w:t>
            </w:r>
            <w:r>
              <w:rPr>
                <w:rFonts w:ascii="Meiryo UI" w:eastAsia="Meiryo UI" w:hAnsi="Meiryo UI" w:hint="eastAsia"/>
              </w:rPr>
              <w:t>～２</w:t>
            </w:r>
            <w:r w:rsidR="004F5862">
              <w:rPr>
                <w:rFonts w:ascii="Meiryo UI" w:eastAsia="Meiryo UI" w:hAnsi="Meiryo UI" w:hint="eastAsia"/>
              </w:rPr>
              <w:t>月</w:t>
            </w:r>
            <w:r w:rsidR="00624530">
              <w:rPr>
                <w:rFonts w:ascii="Meiryo UI" w:eastAsia="Meiryo UI" w:hAnsi="Meiryo UI" w:hint="eastAsia"/>
              </w:rPr>
              <w:t>７</w:t>
            </w:r>
            <w:r w:rsidR="004F5862">
              <w:rPr>
                <w:rFonts w:ascii="Meiryo UI" w:eastAsia="Meiryo UI" w:hAnsi="Meiryo UI" w:hint="eastAsia"/>
              </w:rPr>
              <w:t>日</w:t>
            </w:r>
          </w:p>
          <w:p w14:paraId="33ED759D" w14:textId="2657E887" w:rsidR="003F62DA" w:rsidRDefault="00877864" w:rsidP="003F62DA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/>
              </w:rPr>
              <w:t>毎週水曜日</w:t>
            </w:r>
          </w:p>
          <w:p w14:paraId="37C5D2D0" w14:textId="1EF5A51C" w:rsidR="00877864" w:rsidRDefault="00CE5137" w:rsidP="00CE51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※</w:t>
            </w:r>
            <w:r w:rsidR="00624530">
              <w:rPr>
                <w:rFonts w:ascii="Meiryo UI" w:eastAsia="Meiryo UI" w:hAnsi="Meiryo UI" w:hint="eastAsia"/>
              </w:rPr>
              <w:t>11/22</w:t>
            </w:r>
            <w:r w:rsidR="00F22A14">
              <w:rPr>
                <w:rFonts w:ascii="Meiryo UI" w:eastAsia="Meiryo UI" w:hAnsi="Meiryo UI" w:hint="eastAsia"/>
              </w:rPr>
              <w:t>、</w:t>
            </w:r>
            <w:r w:rsidR="00624530">
              <w:rPr>
                <w:rFonts w:ascii="Meiryo UI" w:eastAsia="Meiryo UI" w:hAnsi="Meiryo UI" w:hint="eastAsia"/>
              </w:rPr>
              <w:t>12/27</w:t>
            </w:r>
            <w:r w:rsidR="00F22A14">
              <w:rPr>
                <w:rFonts w:ascii="Meiryo UI" w:eastAsia="Meiryo UI" w:hAnsi="Meiryo UI" w:hint="eastAsia"/>
              </w:rPr>
              <w:t>、</w:t>
            </w:r>
            <w:r w:rsidR="00624530">
              <w:rPr>
                <w:rFonts w:ascii="Meiryo UI" w:eastAsia="Meiryo UI" w:hAnsi="Meiryo UI" w:hint="eastAsia"/>
              </w:rPr>
              <w:t>1/3</w:t>
            </w:r>
            <w:r w:rsidR="00F22A14">
              <w:rPr>
                <w:rFonts w:ascii="Meiryo UI" w:eastAsia="Meiryo UI" w:hAnsi="Meiryo UI" w:hint="eastAsia"/>
              </w:rPr>
              <w:t>を除く</w:t>
            </w:r>
          </w:p>
        </w:tc>
        <w:tc>
          <w:tcPr>
            <w:tcW w:w="3396" w:type="dxa"/>
          </w:tcPr>
          <w:p w14:paraId="512E04CF" w14:textId="778C13C3" w:rsidR="004F5862" w:rsidRDefault="00585C0A" w:rsidP="0087786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９</w:t>
            </w:r>
            <w:r w:rsidR="00877864" w:rsidRPr="00881201">
              <w:rPr>
                <w:rFonts w:ascii="Meiryo UI" w:eastAsia="Meiryo UI" w:hAnsi="Meiryo UI"/>
              </w:rPr>
              <w:t>月</w:t>
            </w:r>
            <w:r w:rsidR="00624530">
              <w:rPr>
                <w:rFonts w:ascii="Meiryo UI" w:eastAsia="Meiryo UI" w:hAnsi="Meiryo UI" w:hint="eastAsia"/>
              </w:rPr>
              <w:t>５</w:t>
            </w:r>
            <w:r w:rsidR="004F5862">
              <w:rPr>
                <w:rFonts w:ascii="Meiryo UI" w:eastAsia="Meiryo UI" w:hAnsi="Meiryo UI"/>
              </w:rPr>
              <w:t>日</w:t>
            </w:r>
            <w:r w:rsidR="004F5862">
              <w:rPr>
                <w:rFonts w:ascii="Meiryo UI" w:eastAsia="Meiryo UI" w:hAnsi="Meiryo UI" w:hint="eastAsia"/>
              </w:rPr>
              <w:t>～2月</w:t>
            </w:r>
            <w:r w:rsidR="00624530">
              <w:rPr>
                <w:rFonts w:ascii="Meiryo UI" w:eastAsia="Meiryo UI" w:hAnsi="Meiryo UI" w:hint="eastAsia"/>
              </w:rPr>
              <w:t>６</w:t>
            </w:r>
            <w:r w:rsidR="004F5862">
              <w:rPr>
                <w:rFonts w:ascii="Meiryo UI" w:eastAsia="Meiryo UI" w:hAnsi="Meiryo UI" w:hint="eastAsia"/>
              </w:rPr>
              <w:t>日</w:t>
            </w:r>
          </w:p>
          <w:p w14:paraId="3B355A0B" w14:textId="4F7533C8" w:rsidR="003F62DA" w:rsidRPr="00881201" w:rsidRDefault="00D96707" w:rsidP="0087786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毎週</w:t>
            </w:r>
            <w:r>
              <w:rPr>
                <w:rFonts w:ascii="Meiryo UI" w:eastAsia="Meiryo UI" w:hAnsi="Meiryo UI" w:hint="eastAsia"/>
              </w:rPr>
              <w:t>火</w:t>
            </w:r>
            <w:r w:rsidR="00877864" w:rsidRPr="00881201">
              <w:rPr>
                <w:rFonts w:ascii="Meiryo UI" w:eastAsia="Meiryo UI" w:hAnsi="Meiryo UI"/>
              </w:rPr>
              <w:t>曜日</w:t>
            </w:r>
          </w:p>
          <w:p w14:paraId="08CC21BB" w14:textId="1DA06A0E" w:rsidR="00877864" w:rsidRPr="00881201" w:rsidRDefault="00877864" w:rsidP="00624530">
            <w:pPr>
              <w:rPr>
                <w:rFonts w:ascii="Meiryo UI" w:eastAsia="Meiryo UI" w:hAnsi="Meiryo UI"/>
              </w:rPr>
            </w:pPr>
            <w:r w:rsidRPr="00624530">
              <w:rPr>
                <w:rFonts w:ascii="Meiryo UI" w:eastAsia="Meiryo UI" w:hAnsi="Meiryo UI" w:hint="eastAsia"/>
                <w:kern w:val="0"/>
              </w:rPr>
              <w:t>※</w:t>
            </w:r>
            <w:r w:rsidR="00624530" w:rsidRPr="00624530">
              <w:rPr>
                <w:rFonts w:ascii="Meiryo UI" w:eastAsia="Meiryo UI" w:hAnsi="Meiryo UI" w:hint="eastAsia"/>
                <w:kern w:val="0"/>
              </w:rPr>
              <w:t>1</w:t>
            </w:r>
            <w:r w:rsidRPr="00624530">
              <w:rPr>
                <w:rFonts w:ascii="Meiryo UI" w:eastAsia="Meiryo UI" w:hAnsi="Meiryo UI"/>
                <w:kern w:val="0"/>
              </w:rPr>
              <w:t>/</w:t>
            </w:r>
            <w:r w:rsidR="00624530" w:rsidRPr="00624530">
              <w:rPr>
                <w:rFonts w:ascii="Meiryo UI" w:eastAsia="Meiryo UI" w:hAnsi="Meiryo UI" w:hint="eastAsia"/>
                <w:kern w:val="0"/>
              </w:rPr>
              <w:t>2</w:t>
            </w:r>
            <w:r w:rsidR="00F22A14" w:rsidRPr="00624530">
              <w:rPr>
                <w:rFonts w:ascii="Meiryo UI" w:eastAsia="Meiryo UI" w:hAnsi="Meiryo UI" w:hint="eastAsia"/>
                <w:kern w:val="0"/>
              </w:rPr>
              <w:t>を</w:t>
            </w:r>
            <w:r w:rsidRPr="00624530">
              <w:rPr>
                <w:rFonts w:ascii="Meiryo UI" w:eastAsia="Meiryo UI" w:hAnsi="Meiryo UI"/>
                <w:kern w:val="0"/>
              </w:rPr>
              <w:t>除く</w:t>
            </w:r>
          </w:p>
        </w:tc>
      </w:tr>
      <w:tr w:rsidR="00877864" w14:paraId="1BC13814" w14:textId="77777777" w:rsidTr="00F22A14">
        <w:tc>
          <w:tcPr>
            <w:tcW w:w="1668" w:type="dxa"/>
          </w:tcPr>
          <w:p w14:paraId="3E79BD68" w14:textId="77777777" w:rsidR="00877864" w:rsidRDefault="00877864" w:rsidP="00B90780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 w:hint="eastAsia"/>
              </w:rPr>
              <w:t>ところ</w:t>
            </w:r>
          </w:p>
        </w:tc>
        <w:tc>
          <w:tcPr>
            <w:tcW w:w="6826" w:type="dxa"/>
            <w:gridSpan w:val="2"/>
          </w:tcPr>
          <w:p w14:paraId="5F64092F" w14:textId="40D754C2" w:rsidR="00877864" w:rsidRDefault="00877864" w:rsidP="00B90780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 w:hint="eastAsia"/>
              </w:rPr>
              <w:t>生きいきプラザ</w:t>
            </w:r>
            <w:r w:rsidR="00F22A14">
              <w:rPr>
                <w:rFonts w:ascii="Meiryo UI" w:eastAsia="Meiryo UI" w:hAnsi="Meiryo UI" w:hint="eastAsia"/>
              </w:rPr>
              <w:t>内会議室</w:t>
            </w:r>
            <w:r w:rsidR="00624530">
              <w:rPr>
                <w:rFonts w:ascii="Meiryo UI" w:eastAsia="Meiryo UI" w:hAnsi="Meiryo UI" w:hint="eastAsia"/>
              </w:rPr>
              <w:t>もしくは伊豆市役所本庁舎</w:t>
            </w:r>
          </w:p>
        </w:tc>
      </w:tr>
      <w:tr w:rsidR="00877864" w14:paraId="5EE8872E" w14:textId="77777777" w:rsidTr="00F22A14">
        <w:tc>
          <w:tcPr>
            <w:tcW w:w="1668" w:type="dxa"/>
          </w:tcPr>
          <w:p w14:paraId="5E910F3C" w14:textId="77777777" w:rsidR="00877864" w:rsidRDefault="00877864" w:rsidP="00B90780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 w:hint="eastAsia"/>
              </w:rPr>
              <w:t>クラス</w:t>
            </w:r>
          </w:p>
          <w:p w14:paraId="7E0264EF" w14:textId="77777777" w:rsidR="00287D8F" w:rsidRDefault="00287D8F" w:rsidP="00B907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Pr="00B90780">
              <w:rPr>
                <w:rFonts w:ascii="Meiryo UI" w:eastAsia="Meiryo UI" w:hAnsi="Meiryo UI"/>
              </w:rPr>
              <w:t>各50分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6826" w:type="dxa"/>
            <w:gridSpan w:val="2"/>
          </w:tcPr>
          <w:p w14:paraId="3CE7137E" w14:textId="77777777" w:rsidR="00287D8F" w:rsidRDefault="00877864" w:rsidP="00B90780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 w:hint="eastAsia"/>
              </w:rPr>
              <w:t>初級は</w:t>
            </w:r>
            <w:r w:rsidRPr="00B90780">
              <w:rPr>
                <w:rFonts w:ascii="Meiryo UI" w:eastAsia="Meiryo UI" w:hAnsi="Meiryo UI"/>
              </w:rPr>
              <w:t>19</w:t>
            </w:r>
            <w:r w:rsidR="00287D8F">
              <w:rPr>
                <w:rFonts w:ascii="Meiryo UI" w:eastAsia="Meiryo UI" w:hAnsi="Meiryo UI"/>
              </w:rPr>
              <w:t>時～</w:t>
            </w:r>
            <w:r w:rsidR="00287D8F">
              <w:rPr>
                <w:rFonts w:ascii="Meiryo UI" w:eastAsia="Meiryo UI" w:hAnsi="Meiryo UI" w:hint="eastAsia"/>
              </w:rPr>
              <w:t xml:space="preserve">　　…</w:t>
            </w:r>
            <w:r w:rsidR="00287D8F" w:rsidRPr="00287D8F">
              <w:rPr>
                <w:rFonts w:ascii="Meiryo UI" w:eastAsia="Meiryo UI" w:hAnsi="Meiryo UI" w:hint="eastAsia"/>
              </w:rPr>
              <w:t>会話の基礎を中心に学びます</w:t>
            </w:r>
            <w:r w:rsidR="00287D8F">
              <w:rPr>
                <w:rFonts w:ascii="Meiryo UI" w:eastAsia="Meiryo UI" w:hAnsi="Meiryo UI" w:hint="eastAsia"/>
              </w:rPr>
              <w:t>。</w:t>
            </w:r>
          </w:p>
          <w:p w14:paraId="07E3AD8E" w14:textId="77777777" w:rsidR="00877864" w:rsidRDefault="00877864" w:rsidP="00287D8F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/>
              </w:rPr>
              <w:t>中級は20</w:t>
            </w:r>
            <w:r w:rsidR="00287D8F">
              <w:rPr>
                <w:rFonts w:ascii="Meiryo UI" w:eastAsia="Meiryo UI" w:hAnsi="Meiryo UI"/>
              </w:rPr>
              <w:t>時～</w:t>
            </w:r>
            <w:r w:rsidR="00287D8F">
              <w:rPr>
                <w:rFonts w:ascii="Meiryo UI" w:eastAsia="Meiryo UI" w:hAnsi="Meiryo UI" w:hint="eastAsia"/>
              </w:rPr>
              <w:t xml:space="preserve">　　…</w:t>
            </w:r>
            <w:r w:rsidR="00287D8F" w:rsidRPr="00287D8F">
              <w:rPr>
                <w:rFonts w:ascii="Meiryo UI" w:eastAsia="Meiryo UI" w:hAnsi="Meiryo UI" w:hint="eastAsia"/>
              </w:rPr>
              <w:t>日常会話を中心に学びます。</w:t>
            </w:r>
          </w:p>
          <w:p w14:paraId="4485DFD3" w14:textId="77777777" w:rsidR="00287D8F" w:rsidRDefault="00287D8F" w:rsidP="00287D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※どちらか迷</w:t>
            </w:r>
            <w:r w:rsidR="00916023">
              <w:rPr>
                <w:rFonts w:ascii="Meiryo UI" w:eastAsia="Meiryo UI" w:hAnsi="Meiryo UI" w:hint="eastAsia"/>
              </w:rPr>
              <w:t>われる</w:t>
            </w:r>
            <w:r>
              <w:rPr>
                <w:rFonts w:ascii="Meiryo UI" w:eastAsia="Meiryo UI" w:hAnsi="Meiryo UI" w:hint="eastAsia"/>
              </w:rPr>
              <w:t>方は、２回目まで両方のクラスをお試しできます。</w:t>
            </w:r>
          </w:p>
        </w:tc>
      </w:tr>
      <w:tr w:rsidR="00877864" w14:paraId="0BAB90C0" w14:textId="77777777" w:rsidTr="004F5862">
        <w:trPr>
          <w:trHeight w:val="910"/>
        </w:trPr>
        <w:tc>
          <w:tcPr>
            <w:tcW w:w="1668" w:type="dxa"/>
          </w:tcPr>
          <w:p w14:paraId="1996CE46" w14:textId="77777777" w:rsidR="00877864" w:rsidRDefault="00877864" w:rsidP="00CE6C2B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 w:hint="eastAsia"/>
              </w:rPr>
              <w:t>講師</w:t>
            </w:r>
          </w:p>
        </w:tc>
        <w:tc>
          <w:tcPr>
            <w:tcW w:w="3430" w:type="dxa"/>
          </w:tcPr>
          <w:p w14:paraId="49740FBF" w14:textId="6A3C0471" w:rsidR="00877864" w:rsidRPr="00D76FA9" w:rsidRDefault="00D76FA9" w:rsidP="00CE6C2B">
            <w:pPr>
              <w:rPr>
                <w:rFonts w:ascii="Meiryo UI" w:eastAsia="Meiryo UI" w:hAnsi="Meiryo UI"/>
              </w:rPr>
            </w:pPr>
            <w:r w:rsidRPr="00D76FA9">
              <w:rPr>
                <w:rFonts w:ascii="Meiryo UI" w:eastAsia="Meiryo UI" w:hAnsi="Meiryo UI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D76FA9" w:rsidRPr="00D76FA9">
                    <w:rPr>
                      <w:rFonts w:ascii="Meiryo UI" w:eastAsia="Meiryo UI" w:hAnsi="Meiryo UI"/>
                      <w:sz w:val="8"/>
                    </w:rPr>
                    <w:t>クリストファー</w:t>
                  </w:r>
                </w:rt>
                <w:rubyBase>
                  <w:r w:rsidR="00D76FA9" w:rsidRPr="00D76FA9">
                    <w:rPr>
                      <w:rFonts w:ascii="Meiryo UI" w:eastAsia="Meiryo UI" w:hAnsi="Meiryo UI"/>
                    </w:rPr>
                    <w:t>Christopher</w:t>
                  </w:r>
                </w:rubyBase>
              </w:ruby>
            </w:r>
            <w:r w:rsidR="0082042D" w:rsidRPr="00D76FA9">
              <w:rPr>
                <w:rFonts w:ascii="Meiryo UI" w:eastAsia="Meiryo UI" w:hAnsi="Meiryo UI"/>
              </w:rPr>
              <w:t xml:space="preserve"> </w:t>
            </w:r>
            <w:r w:rsidRPr="00D76FA9">
              <w:rPr>
                <w:rFonts w:ascii="Meiryo UI" w:eastAsia="Meiryo UI" w:hAnsi="Meiryo UI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D76FA9" w:rsidRPr="00D76FA9">
                    <w:rPr>
                      <w:rFonts w:ascii="Meiryo UI" w:eastAsia="Meiryo UI" w:hAnsi="Meiryo UI"/>
                      <w:sz w:val="8"/>
                    </w:rPr>
                    <w:t>パハド</w:t>
                  </w:r>
                </w:rt>
                <w:rubyBase>
                  <w:r w:rsidR="00D76FA9" w:rsidRPr="00D76FA9">
                    <w:rPr>
                      <w:rFonts w:ascii="Meiryo UI" w:eastAsia="Meiryo UI" w:hAnsi="Meiryo UI"/>
                    </w:rPr>
                    <w:t>Pajado</w:t>
                  </w:r>
                </w:rubyBase>
              </w:ruby>
            </w:r>
            <w:r w:rsidR="00930A4A" w:rsidRPr="00D76FA9">
              <w:rPr>
                <w:rFonts w:ascii="Meiryo UI" w:eastAsia="Meiryo UI" w:hAnsi="Meiryo UI" w:hint="eastAsia"/>
              </w:rPr>
              <w:t xml:space="preserve">　</w:t>
            </w:r>
            <w:r w:rsidR="00877864" w:rsidRPr="00D76FA9">
              <w:rPr>
                <w:rFonts w:ascii="Meiryo UI" w:eastAsia="Meiryo UI" w:hAnsi="Meiryo UI"/>
              </w:rPr>
              <w:t>さん</w:t>
            </w:r>
          </w:p>
          <w:p w14:paraId="2E941021" w14:textId="481F7561" w:rsidR="00877864" w:rsidRPr="00585C0A" w:rsidRDefault="003F62DA" w:rsidP="00CE6C2B">
            <w:pPr>
              <w:rPr>
                <w:rFonts w:ascii="Meiryo UI" w:eastAsia="Meiryo UI" w:hAnsi="Meiryo UI"/>
                <w:sz w:val="20"/>
                <w:highlight w:val="yellow"/>
              </w:rPr>
            </w:pPr>
            <w:r w:rsidRPr="00D76FA9">
              <w:rPr>
                <w:rFonts w:ascii="Meiryo UI" w:eastAsia="Meiryo UI" w:hAnsi="Meiryo UI" w:hint="eastAsia"/>
                <w:sz w:val="20"/>
              </w:rPr>
              <w:t>出身：</w:t>
            </w:r>
            <w:r w:rsidR="00D76FA9" w:rsidRPr="00D76FA9">
              <w:rPr>
                <w:rFonts w:ascii="Meiryo UI" w:eastAsia="Meiryo UI" w:hAnsi="Meiryo UI" w:hint="eastAsia"/>
                <w:sz w:val="20"/>
              </w:rPr>
              <w:t>フィリピン・マニラ</w:t>
            </w:r>
          </w:p>
        </w:tc>
        <w:tc>
          <w:tcPr>
            <w:tcW w:w="3396" w:type="dxa"/>
          </w:tcPr>
          <w:p w14:paraId="6DF104F8" w14:textId="7A63AAED" w:rsidR="00877864" w:rsidRPr="00585C0A" w:rsidRDefault="00D96707" w:rsidP="00930A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6707" w:rsidRPr="00D96707">
                    <w:rPr>
                      <w:rFonts w:ascii="Meiryo UI" w:eastAsia="Meiryo UI" w:hAnsi="Meiryo UI"/>
                      <w:sz w:val="10"/>
                    </w:rPr>
                    <w:t>リー</w:t>
                  </w:r>
                </w:rt>
                <w:rubyBase>
                  <w:r w:rsidR="00D96707">
                    <w:rPr>
                      <w:rFonts w:ascii="Meiryo UI" w:eastAsia="Meiryo UI" w:hAnsi="Meiryo UI"/>
                    </w:rPr>
                    <w:t>李</w:t>
                  </w:r>
                </w:rubyBase>
              </w:ruby>
            </w:r>
            <w:r w:rsidR="00930A4A" w:rsidRPr="00585C0A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6707" w:rsidRPr="00D96707">
                    <w:rPr>
                      <w:rFonts w:ascii="Meiryo UI" w:eastAsia="Meiryo UI" w:hAnsi="Meiryo UI"/>
                      <w:sz w:val="10"/>
                    </w:rPr>
                    <w:t>ピール</w:t>
                  </w:r>
                </w:rt>
                <w:rubyBase>
                  <w:r w:rsidR="00D96707">
                    <w:rPr>
                      <w:rFonts w:ascii="Meiryo UI" w:eastAsia="Meiryo UI" w:hAnsi="Meiryo UI"/>
                    </w:rPr>
                    <w:t>璧如</w:t>
                  </w:r>
                </w:rubyBase>
              </w:ruby>
            </w:r>
            <w:r w:rsidR="00930A4A" w:rsidRPr="00585C0A">
              <w:rPr>
                <w:rFonts w:ascii="Meiryo UI" w:eastAsia="Meiryo UI" w:hAnsi="Meiryo UI" w:hint="eastAsia"/>
              </w:rPr>
              <w:t xml:space="preserve">　さん</w:t>
            </w:r>
          </w:p>
          <w:p w14:paraId="65F88FA5" w14:textId="7BC24DED" w:rsidR="00930A4A" w:rsidRPr="00585C0A" w:rsidRDefault="00D96707" w:rsidP="00930A4A">
            <w:pPr>
              <w:rPr>
                <w:rFonts w:ascii="Meiryo UI" w:eastAsia="Meiryo UI" w:hAnsi="Meiryo UI"/>
                <w:highlight w:val="yellow"/>
              </w:rPr>
            </w:pPr>
            <w:r>
              <w:rPr>
                <w:rFonts w:ascii="Meiryo UI" w:eastAsia="Meiryo UI" w:hAnsi="Meiryo UI" w:hint="eastAsia"/>
              </w:rPr>
              <w:t>出身：台湾・台北</w:t>
            </w:r>
          </w:p>
        </w:tc>
      </w:tr>
      <w:tr w:rsidR="00916023" w14:paraId="49E38301" w14:textId="77777777" w:rsidTr="00F22A14">
        <w:trPr>
          <w:trHeight w:val="798"/>
        </w:trPr>
        <w:tc>
          <w:tcPr>
            <w:tcW w:w="1668" w:type="dxa"/>
            <w:vMerge w:val="restart"/>
          </w:tcPr>
          <w:p w14:paraId="4FDCD297" w14:textId="2F7A317D" w:rsidR="00916023" w:rsidRDefault="00B90559" w:rsidP="00B907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受講料</w:t>
            </w:r>
          </w:p>
        </w:tc>
        <w:tc>
          <w:tcPr>
            <w:tcW w:w="3430" w:type="dxa"/>
            <w:tcBorders>
              <w:bottom w:val="nil"/>
            </w:tcBorders>
          </w:tcPr>
          <w:p w14:paraId="6587D793" w14:textId="20D847AD" w:rsidR="00916023" w:rsidRDefault="00F22A14" w:rsidP="00B907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交流協会</w:t>
            </w:r>
            <w:r w:rsidR="00916023" w:rsidRPr="00B90780">
              <w:rPr>
                <w:rFonts w:ascii="Meiryo UI" w:eastAsia="Meiryo UI" w:hAnsi="Meiryo UI" w:hint="eastAsia"/>
              </w:rPr>
              <w:t>会員</w:t>
            </w:r>
            <w:r w:rsidR="0082042D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３，０００</w:t>
            </w:r>
            <w:r w:rsidR="00916023">
              <w:rPr>
                <w:rFonts w:ascii="Meiryo UI" w:eastAsia="Meiryo UI" w:hAnsi="Meiryo UI"/>
              </w:rPr>
              <w:t>円</w:t>
            </w:r>
          </w:p>
          <w:p w14:paraId="276611BF" w14:textId="15941300" w:rsidR="00916023" w:rsidRDefault="00F22A14" w:rsidP="00B907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一般　　　　　　　６，０００</w:t>
            </w:r>
            <w:r w:rsidR="00916023" w:rsidRPr="00B90780">
              <w:rPr>
                <w:rFonts w:ascii="Meiryo UI" w:eastAsia="Meiryo UI" w:hAnsi="Meiryo UI"/>
              </w:rPr>
              <w:t>円</w:t>
            </w:r>
          </w:p>
        </w:tc>
        <w:tc>
          <w:tcPr>
            <w:tcW w:w="3396" w:type="dxa"/>
            <w:tcBorders>
              <w:bottom w:val="nil"/>
            </w:tcBorders>
          </w:tcPr>
          <w:p w14:paraId="11C3A315" w14:textId="16DCE539" w:rsidR="00916023" w:rsidRDefault="00F22A14" w:rsidP="003F62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交流協会</w:t>
            </w:r>
            <w:r w:rsidR="00916023" w:rsidRPr="00B90780">
              <w:rPr>
                <w:rFonts w:ascii="Meiryo UI" w:eastAsia="Meiryo UI" w:hAnsi="Meiryo UI" w:hint="eastAsia"/>
              </w:rPr>
              <w:t>会員</w:t>
            </w:r>
            <w:r>
              <w:rPr>
                <w:rFonts w:ascii="Meiryo UI" w:eastAsia="Meiryo UI" w:hAnsi="Meiryo UI" w:hint="eastAsia"/>
              </w:rPr>
              <w:t xml:space="preserve">　３，０００円</w:t>
            </w:r>
          </w:p>
          <w:p w14:paraId="1954162D" w14:textId="225AC462" w:rsidR="00916023" w:rsidRDefault="00916023" w:rsidP="003F62DA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/>
              </w:rPr>
              <w:t>一般</w:t>
            </w:r>
            <w:r w:rsidR="00F22A14">
              <w:rPr>
                <w:rFonts w:ascii="Meiryo UI" w:eastAsia="Meiryo UI" w:hAnsi="Meiryo UI" w:hint="eastAsia"/>
              </w:rPr>
              <w:t xml:space="preserve">　　　　　　　６，０００円</w:t>
            </w:r>
          </w:p>
        </w:tc>
      </w:tr>
      <w:tr w:rsidR="00916023" w14:paraId="41B7DD6C" w14:textId="77777777" w:rsidTr="00F22A14">
        <w:tc>
          <w:tcPr>
            <w:tcW w:w="1668" w:type="dxa"/>
            <w:vMerge/>
          </w:tcPr>
          <w:p w14:paraId="3825A238" w14:textId="77777777" w:rsidR="00916023" w:rsidRPr="00916023" w:rsidRDefault="00916023" w:rsidP="00B90780">
            <w:pPr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6826" w:type="dxa"/>
            <w:gridSpan w:val="2"/>
            <w:tcBorders>
              <w:top w:val="nil"/>
            </w:tcBorders>
          </w:tcPr>
          <w:p w14:paraId="16CD048E" w14:textId="24CE5D37" w:rsidR="00916023" w:rsidRPr="0011738C" w:rsidRDefault="00F22A14" w:rsidP="00B90780">
            <w:pPr>
              <w:rPr>
                <w:rFonts w:ascii="Meiryo UI" w:eastAsia="Meiryo UI" w:hAnsi="Meiryo UI"/>
                <w:w w:val="80"/>
                <w:sz w:val="18"/>
              </w:rPr>
            </w:pPr>
            <w:r>
              <w:rPr>
                <w:rFonts w:ascii="Meiryo UI" w:eastAsia="Meiryo UI" w:hAnsi="Meiryo UI" w:hint="eastAsia"/>
                <w:w w:val="80"/>
                <w:sz w:val="18"/>
              </w:rPr>
              <w:t>※初回時に交流</w:t>
            </w:r>
            <w:r w:rsidR="00916023" w:rsidRPr="0011738C">
              <w:rPr>
                <w:rFonts w:ascii="Meiryo UI" w:eastAsia="Meiryo UI" w:hAnsi="Meiryo UI" w:hint="eastAsia"/>
                <w:w w:val="80"/>
                <w:sz w:val="18"/>
              </w:rPr>
              <w:t>協会に入会された場合</w:t>
            </w:r>
            <w:r>
              <w:rPr>
                <w:rFonts w:ascii="Meiryo UI" w:eastAsia="Meiryo UI" w:hAnsi="Meiryo UI" w:hint="eastAsia"/>
                <w:w w:val="80"/>
                <w:sz w:val="18"/>
              </w:rPr>
              <w:t>、</w:t>
            </w:r>
            <w:r w:rsidR="00916023" w:rsidRPr="0011738C">
              <w:rPr>
                <w:rFonts w:ascii="Meiryo UI" w:eastAsia="Meiryo UI" w:hAnsi="Meiryo UI" w:hint="eastAsia"/>
                <w:w w:val="80"/>
                <w:sz w:val="18"/>
              </w:rPr>
              <w:t>会員受講料で受講できます。ただし年会費</w:t>
            </w:r>
            <w:r w:rsidR="00916023" w:rsidRPr="0011738C">
              <w:rPr>
                <w:rFonts w:ascii="Meiryo UI" w:eastAsia="Meiryo UI" w:hAnsi="Meiryo UI"/>
                <w:w w:val="80"/>
                <w:sz w:val="18"/>
              </w:rPr>
              <w:t>1</w:t>
            </w:r>
            <w:r w:rsidR="006123AA">
              <w:rPr>
                <w:rFonts w:ascii="Meiryo UI" w:eastAsia="Meiryo UI" w:hAnsi="Meiryo UI" w:hint="eastAsia"/>
                <w:w w:val="80"/>
                <w:sz w:val="18"/>
              </w:rPr>
              <w:t>,</w:t>
            </w:r>
            <w:r w:rsidR="00916023" w:rsidRPr="0011738C">
              <w:rPr>
                <w:rFonts w:ascii="Meiryo UI" w:eastAsia="Meiryo UI" w:hAnsi="Meiryo UI"/>
                <w:w w:val="80"/>
                <w:sz w:val="18"/>
              </w:rPr>
              <w:t>000円が別途必要です。</w:t>
            </w:r>
          </w:p>
          <w:p w14:paraId="6733A321" w14:textId="190C2A56" w:rsidR="00916023" w:rsidRDefault="00916023" w:rsidP="00B90780">
            <w:pPr>
              <w:rPr>
                <w:rFonts w:ascii="Meiryo UI" w:eastAsia="Meiryo UI" w:hAnsi="Meiryo UI"/>
                <w:sz w:val="16"/>
              </w:rPr>
            </w:pPr>
            <w:r w:rsidRPr="00916023">
              <w:rPr>
                <w:rFonts w:ascii="Meiryo UI" w:eastAsia="Meiryo UI" w:hAnsi="Meiryo UI" w:hint="eastAsia"/>
                <w:sz w:val="16"/>
              </w:rPr>
              <w:t>※賛助会員登録をされている事業所</w:t>
            </w:r>
            <w:r w:rsidR="00244BBD">
              <w:rPr>
                <w:rFonts w:ascii="Meiryo UI" w:eastAsia="Meiryo UI" w:hAnsi="Meiryo UI" w:hint="eastAsia"/>
                <w:sz w:val="16"/>
              </w:rPr>
              <w:t>等</w:t>
            </w:r>
            <w:r w:rsidRPr="00916023">
              <w:rPr>
                <w:rFonts w:ascii="Meiryo UI" w:eastAsia="Meiryo UI" w:hAnsi="Meiryo UI" w:hint="eastAsia"/>
                <w:sz w:val="16"/>
              </w:rPr>
              <w:t>に</w:t>
            </w:r>
            <w:r w:rsidR="00244BBD">
              <w:rPr>
                <w:rFonts w:ascii="Meiryo UI" w:eastAsia="Meiryo UI" w:hAnsi="Meiryo UI" w:hint="eastAsia"/>
                <w:sz w:val="16"/>
              </w:rPr>
              <w:t>お勤め・所属</w:t>
            </w:r>
            <w:r w:rsidR="00F22A14">
              <w:rPr>
                <w:rFonts w:ascii="Meiryo UI" w:eastAsia="Meiryo UI" w:hAnsi="Meiryo UI" w:hint="eastAsia"/>
                <w:sz w:val="16"/>
              </w:rPr>
              <w:t>している</w:t>
            </w:r>
            <w:r w:rsidR="00244BBD">
              <w:rPr>
                <w:rFonts w:ascii="Meiryo UI" w:eastAsia="Meiryo UI" w:hAnsi="Meiryo UI" w:hint="eastAsia"/>
                <w:sz w:val="16"/>
              </w:rPr>
              <w:t>方は会員価格で</w:t>
            </w:r>
            <w:r w:rsidRPr="00916023">
              <w:rPr>
                <w:rFonts w:ascii="Meiryo UI" w:eastAsia="Meiryo UI" w:hAnsi="Meiryo UI" w:hint="eastAsia"/>
                <w:sz w:val="16"/>
              </w:rPr>
              <w:t>受講</w:t>
            </w:r>
            <w:r w:rsidR="00244BBD">
              <w:rPr>
                <w:rFonts w:ascii="Meiryo UI" w:eastAsia="Meiryo UI" w:hAnsi="Meiryo UI" w:hint="eastAsia"/>
                <w:sz w:val="16"/>
              </w:rPr>
              <w:t>できます</w:t>
            </w:r>
            <w:r w:rsidRPr="00916023">
              <w:rPr>
                <w:rFonts w:ascii="Meiryo UI" w:eastAsia="Meiryo UI" w:hAnsi="Meiryo UI" w:hint="eastAsia"/>
                <w:sz w:val="16"/>
              </w:rPr>
              <w:t>。</w:t>
            </w:r>
          </w:p>
          <w:p w14:paraId="523476A1" w14:textId="57F77E8E" w:rsidR="00FB2B9A" w:rsidRPr="00916023" w:rsidRDefault="00FB2B9A" w:rsidP="00FB2B9A">
            <w:pPr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※情勢により教室を中止等する場合は１回200円（一般は400円）を返金します。</w:t>
            </w:r>
          </w:p>
        </w:tc>
      </w:tr>
      <w:tr w:rsidR="00877864" w14:paraId="4FAEB068" w14:textId="77777777" w:rsidTr="00F22A14">
        <w:tc>
          <w:tcPr>
            <w:tcW w:w="1668" w:type="dxa"/>
          </w:tcPr>
          <w:p w14:paraId="45B65765" w14:textId="77777777" w:rsidR="00877864" w:rsidRDefault="00877864" w:rsidP="00B90780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 w:hint="eastAsia"/>
              </w:rPr>
              <w:t>定員</w:t>
            </w:r>
          </w:p>
        </w:tc>
        <w:tc>
          <w:tcPr>
            <w:tcW w:w="3430" w:type="dxa"/>
          </w:tcPr>
          <w:p w14:paraId="5D476307" w14:textId="5004D098" w:rsidR="00877864" w:rsidRDefault="00877864" w:rsidP="00624530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 w:hint="eastAsia"/>
              </w:rPr>
              <w:t>各クラス</w:t>
            </w:r>
            <w:r w:rsidR="00624530">
              <w:rPr>
                <w:rFonts w:ascii="Meiryo UI" w:eastAsia="Meiryo UI" w:hAnsi="Meiryo UI" w:hint="eastAsia"/>
              </w:rPr>
              <w:t>20</w:t>
            </w:r>
            <w:r w:rsidRPr="00B90780">
              <w:rPr>
                <w:rFonts w:ascii="Meiryo UI" w:eastAsia="Meiryo UI" w:hAnsi="Meiryo UI"/>
              </w:rPr>
              <w:t>人程度</w:t>
            </w:r>
          </w:p>
        </w:tc>
        <w:tc>
          <w:tcPr>
            <w:tcW w:w="3396" w:type="dxa"/>
          </w:tcPr>
          <w:p w14:paraId="16AEEC5F" w14:textId="1ED7920E" w:rsidR="00877864" w:rsidRDefault="00877864" w:rsidP="00B90780">
            <w:pPr>
              <w:rPr>
                <w:rFonts w:ascii="Meiryo UI" w:eastAsia="Meiryo UI" w:hAnsi="Meiryo UI"/>
              </w:rPr>
            </w:pPr>
            <w:r w:rsidRPr="00B90780">
              <w:rPr>
                <w:rFonts w:ascii="Meiryo UI" w:eastAsia="Meiryo UI" w:hAnsi="Meiryo UI" w:hint="eastAsia"/>
              </w:rPr>
              <w:t>各クラス</w:t>
            </w:r>
            <w:r w:rsidR="00624530">
              <w:rPr>
                <w:rFonts w:ascii="Meiryo UI" w:eastAsia="Meiryo UI" w:hAnsi="Meiryo UI" w:hint="eastAsia"/>
              </w:rPr>
              <w:t>20</w:t>
            </w:r>
            <w:r w:rsidRPr="00B90780">
              <w:rPr>
                <w:rFonts w:ascii="Meiryo UI" w:eastAsia="Meiryo UI" w:hAnsi="Meiryo UI"/>
              </w:rPr>
              <w:t>人程度</w:t>
            </w:r>
          </w:p>
        </w:tc>
      </w:tr>
    </w:tbl>
    <w:p w14:paraId="7BB272F3" w14:textId="77777777" w:rsidR="00B90780" w:rsidRPr="003F62DA" w:rsidRDefault="00B90780" w:rsidP="00B90780">
      <w:pPr>
        <w:rPr>
          <w:rFonts w:ascii="Meiryo UI" w:eastAsia="Meiryo UI" w:hAnsi="Meiryo UI"/>
          <w:b/>
        </w:rPr>
      </w:pPr>
      <w:r w:rsidRPr="003F62DA">
        <w:rPr>
          <w:rFonts w:ascii="Meiryo UI" w:eastAsia="Meiryo UI" w:hAnsi="Meiryo UI" w:hint="eastAsia"/>
          <w:b/>
        </w:rPr>
        <w:t>◆申込み方法</w:t>
      </w:r>
    </w:p>
    <w:p w14:paraId="423DEBD4" w14:textId="50CBE384" w:rsidR="00FF7218" w:rsidRDefault="00D96707" w:rsidP="00B90780">
      <w:pPr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C5BFF9F" wp14:editId="1084C6D0">
            <wp:simplePos x="0" y="0"/>
            <wp:positionH relativeFrom="column">
              <wp:posOffset>4467860</wp:posOffset>
            </wp:positionH>
            <wp:positionV relativeFrom="paragraph">
              <wp:posOffset>421005</wp:posOffset>
            </wp:positionV>
            <wp:extent cx="1064260" cy="1054735"/>
            <wp:effectExtent l="0" t="0" r="2540" b="0"/>
            <wp:wrapNone/>
            <wp:docPr id="6" name="図 5" descr="05ILBK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ILBK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A14">
        <w:rPr>
          <w:rFonts w:ascii="Meiryo UI" w:eastAsia="Meiryo UI" w:hAnsi="Meiryo UI" w:hint="eastAsia"/>
        </w:rPr>
        <w:t>①名前（ふりがな）②</w:t>
      </w:r>
      <w:r w:rsidR="00FF7218">
        <w:rPr>
          <w:rFonts w:ascii="Meiryo UI" w:eastAsia="Meiryo UI" w:hAnsi="Meiryo UI" w:hint="eastAsia"/>
        </w:rPr>
        <w:t>郵便番号と</w:t>
      </w:r>
      <w:r w:rsidR="00F22A14">
        <w:rPr>
          <w:rFonts w:ascii="Meiryo UI" w:eastAsia="Meiryo UI" w:hAnsi="Meiryo UI" w:hint="eastAsia"/>
        </w:rPr>
        <w:t>住所</w:t>
      </w:r>
      <w:r w:rsidR="00B90780" w:rsidRPr="00B90780">
        <w:rPr>
          <w:rFonts w:ascii="Meiryo UI" w:eastAsia="Meiryo UI" w:hAnsi="Meiryo UI" w:hint="eastAsia"/>
        </w:rPr>
        <w:t xml:space="preserve">　③</w:t>
      </w:r>
      <w:r w:rsidR="00F22A14">
        <w:rPr>
          <w:rFonts w:ascii="Meiryo UI" w:eastAsia="Meiryo UI" w:hAnsi="Meiryo UI" w:hint="eastAsia"/>
        </w:rPr>
        <w:t>電話番号</w:t>
      </w:r>
      <w:r w:rsidR="00B90780" w:rsidRPr="00B90780">
        <w:rPr>
          <w:rFonts w:ascii="Meiryo UI" w:eastAsia="Meiryo UI" w:hAnsi="Meiryo UI" w:hint="eastAsia"/>
        </w:rPr>
        <w:t xml:space="preserve">　④メールアドレス</w:t>
      </w:r>
      <w:r w:rsidR="003F62DA">
        <w:rPr>
          <w:rFonts w:ascii="Meiryo UI" w:eastAsia="Meiryo UI" w:hAnsi="Meiryo UI" w:hint="eastAsia"/>
        </w:rPr>
        <w:t xml:space="preserve">　</w:t>
      </w:r>
      <w:r w:rsidR="00FF7218">
        <w:rPr>
          <w:rFonts w:ascii="Meiryo UI" w:eastAsia="Meiryo UI" w:hAnsi="Meiryo UI" w:hint="eastAsia"/>
        </w:rPr>
        <w:t>⑤希望する教室とクラス</w:t>
      </w:r>
    </w:p>
    <w:p w14:paraId="07F0C712" w14:textId="68A39A73" w:rsidR="00B90780" w:rsidRPr="00B90780" w:rsidRDefault="00FF7218" w:rsidP="00B9078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⑥会員か一般か</w:t>
      </w:r>
      <w:r w:rsidR="00B90780" w:rsidRPr="00B90780">
        <w:rPr>
          <w:rFonts w:ascii="Meiryo UI" w:eastAsia="Meiryo UI" w:hAnsi="Meiryo UI" w:hint="eastAsia"/>
        </w:rPr>
        <w:t xml:space="preserve">　を記入し</w:t>
      </w:r>
      <w:r>
        <w:rPr>
          <w:rFonts w:ascii="Meiryo UI" w:eastAsia="Meiryo UI" w:hAnsi="Meiryo UI" w:hint="eastAsia"/>
        </w:rPr>
        <w:t>、</w:t>
      </w:r>
      <w:r w:rsidR="00C86B64">
        <w:rPr>
          <w:rFonts w:ascii="Meiryo UI" w:eastAsia="Meiryo UI" w:hAnsi="Meiryo UI" w:hint="eastAsia"/>
        </w:rPr>
        <w:t>お申し込みください。</w:t>
      </w:r>
    </w:p>
    <w:p w14:paraId="3B11BB81" w14:textId="488A802D" w:rsidR="00B90780" w:rsidRPr="0069398E" w:rsidRDefault="0069398E" w:rsidP="00FF7218">
      <w:pPr>
        <w:ind w:firstLineChars="100" w:firstLine="210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</w:rPr>
        <w:t>開講</w:t>
      </w:r>
      <w:r w:rsidR="00B90780" w:rsidRPr="00B90780">
        <w:rPr>
          <w:rFonts w:ascii="Meiryo UI" w:eastAsia="Meiryo UI" w:hAnsi="Meiryo UI" w:hint="eastAsia"/>
        </w:rPr>
        <w:t>後も随時受け付けています。</w:t>
      </w:r>
      <w:r w:rsidR="00B90559">
        <w:rPr>
          <w:rFonts w:ascii="Meiryo UI" w:eastAsia="Meiryo UI" w:hAnsi="Meiryo UI" w:hint="eastAsia"/>
          <w:sz w:val="16"/>
        </w:rPr>
        <w:t>※途中参加の場合も受講料</w:t>
      </w:r>
      <w:r w:rsidRPr="0069398E">
        <w:rPr>
          <w:rFonts w:ascii="Meiryo UI" w:eastAsia="Meiryo UI" w:hAnsi="Meiryo UI" w:hint="eastAsia"/>
          <w:sz w:val="16"/>
        </w:rPr>
        <w:t>は変わりません。</w:t>
      </w:r>
    </w:p>
    <w:p w14:paraId="360E2C1A" w14:textId="77777777" w:rsidR="00FF7218" w:rsidRDefault="00FF7218" w:rsidP="00B90780">
      <w:pPr>
        <w:rPr>
          <w:rFonts w:ascii="Meiryo UI" w:eastAsia="Meiryo UI" w:hAnsi="Meiryo UI"/>
          <w:b/>
        </w:rPr>
      </w:pPr>
    </w:p>
    <w:p w14:paraId="3AE665B5" w14:textId="77777777" w:rsidR="00B90780" w:rsidRPr="003F62DA" w:rsidRDefault="003F62DA" w:rsidP="00B90780">
      <w:pPr>
        <w:rPr>
          <w:rFonts w:ascii="Meiryo UI" w:eastAsia="Meiryo UI" w:hAnsi="Meiryo UI"/>
          <w:b/>
        </w:rPr>
      </w:pPr>
      <w:r w:rsidRPr="003F62DA">
        <w:rPr>
          <w:rFonts w:ascii="Meiryo UI" w:eastAsia="Meiryo UI" w:hAnsi="Meiryo UI" w:hint="eastAsia"/>
          <w:b/>
        </w:rPr>
        <w:t>◆</w:t>
      </w:r>
      <w:r w:rsidR="00B90780" w:rsidRPr="003F62DA">
        <w:rPr>
          <w:rFonts w:ascii="Meiryo UI" w:eastAsia="Meiryo UI" w:hAnsi="Meiryo UI" w:hint="eastAsia"/>
          <w:b/>
        </w:rPr>
        <w:t>問合せ・申込み</w:t>
      </w:r>
    </w:p>
    <w:p w14:paraId="1A7436A0" w14:textId="5A321DA2" w:rsidR="00B90780" w:rsidRPr="00B90780" w:rsidRDefault="00F22A14" w:rsidP="00B9078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伊豆市交流協会（事務局：地域づくり</w:t>
      </w:r>
      <w:r w:rsidR="00B90780" w:rsidRPr="00B90780">
        <w:rPr>
          <w:rFonts w:ascii="Meiryo UI" w:eastAsia="Meiryo UI" w:hAnsi="Meiryo UI" w:hint="eastAsia"/>
        </w:rPr>
        <w:t>課内）</w:t>
      </w:r>
      <w:r w:rsidR="00B90780" w:rsidRPr="00B90780">
        <w:rPr>
          <w:rFonts w:ascii="Meiryo UI" w:eastAsia="Meiryo UI" w:hAnsi="Meiryo UI"/>
        </w:rPr>
        <w:t xml:space="preserve">TEL74-3066　</w:t>
      </w:r>
      <w:r>
        <w:rPr>
          <w:rFonts w:ascii="Meiryo UI" w:eastAsia="Meiryo UI" w:hAnsi="Meiryo UI"/>
        </w:rPr>
        <w:t>FAX7</w:t>
      </w:r>
      <w:r>
        <w:rPr>
          <w:rFonts w:ascii="Meiryo UI" w:eastAsia="Meiryo UI" w:hAnsi="Meiryo UI" w:hint="eastAsia"/>
        </w:rPr>
        <w:t>4-3067</w:t>
      </w:r>
    </w:p>
    <w:p w14:paraId="77605C9B" w14:textId="2D764B97" w:rsidR="00B90780" w:rsidRDefault="00B90780" w:rsidP="00B90780">
      <w:pPr>
        <w:rPr>
          <w:rFonts w:ascii="Meiryo UI" w:eastAsia="Meiryo UI" w:hAnsi="Meiryo UI"/>
        </w:rPr>
      </w:pPr>
      <w:r w:rsidRPr="0011738C">
        <w:rPr>
          <w:rFonts w:ascii="Meiryo UI" w:eastAsia="Meiryo UI" w:hAnsi="Meiryo UI" w:hint="eastAsia"/>
          <w:sz w:val="18"/>
        </w:rPr>
        <w:t>メー</w:t>
      </w:r>
      <w:r w:rsidRPr="00B90559">
        <w:rPr>
          <w:rFonts w:ascii="Meiryo UI" w:eastAsia="Meiryo UI" w:hAnsi="Meiryo UI" w:hint="eastAsia"/>
          <w:sz w:val="18"/>
        </w:rPr>
        <w:t xml:space="preserve">ル　</w:t>
      </w:r>
      <w:hyperlink r:id="rId10" w:history="1">
        <w:r w:rsidR="00CE6C2B" w:rsidRPr="00B90559">
          <w:rPr>
            <w:rStyle w:val="aa"/>
            <w:rFonts w:ascii="Meiryo UI" w:eastAsia="Meiryo UI" w:hAnsi="Meiryo UI"/>
            <w:color w:val="auto"/>
          </w:rPr>
          <w:t>kouryu@city.izu.shizuoka.jp</w:t>
        </w:r>
      </w:hyperlink>
    </w:p>
    <w:p w14:paraId="37B316FF" w14:textId="1D97CF74" w:rsidR="00014541" w:rsidRDefault="00014541" w:rsidP="00014541">
      <w:pPr>
        <w:spacing w:line="240" w:lineRule="exact"/>
        <w:rPr>
          <w:rFonts w:ascii="Meiryo UI" w:eastAsia="Meiryo UI" w:hAnsi="Meiryo UI"/>
          <w:sz w:val="32"/>
          <w:szCs w:val="28"/>
          <w14:textOutline w14:w="6604" w14:cap="flat" w14:cmpd="sng" w14:algn="ctr">
            <w14:noFill/>
            <w14:prstDash w14:val="solid"/>
            <w14:round/>
          </w14:textOutline>
        </w:rPr>
      </w:pPr>
    </w:p>
    <w:p w14:paraId="5A96800B" w14:textId="63117DC4" w:rsidR="00916023" w:rsidRDefault="00D96707" w:rsidP="00B90780">
      <w:pPr>
        <w:rPr>
          <w:rFonts w:ascii="Meiryo UI" w:eastAsia="Meiryo UI" w:hAnsi="Meiryo UI"/>
          <w:sz w:val="32"/>
          <w:szCs w:val="28"/>
          <w14:textOutline w14:w="6604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06A50C1" wp14:editId="4417E0A2">
            <wp:simplePos x="0" y="0"/>
            <wp:positionH relativeFrom="column">
              <wp:posOffset>4174490</wp:posOffset>
            </wp:positionH>
            <wp:positionV relativeFrom="paragraph">
              <wp:posOffset>-707390</wp:posOffset>
            </wp:positionV>
            <wp:extent cx="1657985" cy="1458595"/>
            <wp:effectExtent l="0" t="0" r="0" b="8255"/>
            <wp:wrapNone/>
            <wp:docPr id="5" name="図 4" descr="05ILBK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ILBK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541" w:rsidRPr="00014541">
        <w:rPr>
          <w:rFonts w:ascii="Meiryo UI" w:eastAsia="Meiryo UI" w:hAnsi="Meiryo UI"/>
          <w:noProof/>
          <w:sz w:val="22"/>
          <w:szCs w:val="28"/>
          <w14:textOutline w14:w="6604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20205" wp14:editId="326DFE64">
                <wp:simplePos x="0" y="0"/>
                <wp:positionH relativeFrom="column">
                  <wp:posOffset>15240</wp:posOffset>
                </wp:positionH>
                <wp:positionV relativeFrom="paragraph">
                  <wp:posOffset>-984885</wp:posOffset>
                </wp:positionV>
                <wp:extent cx="42862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9B6A" w14:textId="58E861F1" w:rsidR="00014541" w:rsidRDefault="00014541" w:rsidP="00014541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宛</w:t>
                            </w:r>
                            <w:r w:rsidRPr="00B5316A">
                              <w:rPr>
                                <w:rFonts w:ascii="Meiryo UI" w:eastAsia="Meiryo UI" w:hAnsi="Meiryo UI" w:hint="eastAsia"/>
                                <w:sz w:val="22"/>
                                <w:szCs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  <w:r w:rsidRPr="00F22A14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E-m</w:t>
                            </w:r>
                            <w:r w:rsidRPr="00B90559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ail：</w:t>
                            </w:r>
                            <w:hyperlink r:id="rId12" w:history="1">
                              <w:r w:rsidRPr="00B90559">
                                <w:rPr>
                                  <w:rStyle w:val="aa"/>
                                  <w:rFonts w:ascii="Meiryo UI" w:eastAsia="Meiryo UI" w:hAnsi="Meiryo UI" w:hint="eastAsia"/>
                                  <w:color w:val="auto"/>
                                  <w:sz w:val="28"/>
                                  <w:szCs w:val="28"/>
                                  <w14:textOutline w14:w="6604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kouryu@city.izu.shizuoka.jp</w:t>
                              </w:r>
                            </w:hyperlink>
                          </w:p>
                          <w:p w14:paraId="39D03751" w14:textId="5ABAF8C4" w:rsidR="00014541" w:rsidRPr="00014541" w:rsidRDefault="00014541" w:rsidP="00014541">
                            <w:pPr>
                              <w:ind w:firstLineChars="200" w:firstLine="56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2A14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22A14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0558-74-3067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20205" id="_x0000_s1029" type="#_x0000_t202" style="position:absolute;left:0;text-align:left;margin-left:1.2pt;margin-top:-77.55pt;width:337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" filled="f" stroked="f">
                <v:textbox style="mso-fit-shape-to-text:t">
                  <w:txbxContent>
                    <w:p w14:paraId="5EDE9B6A" w14:textId="58E861F1" w:rsidR="00014541" w:rsidRDefault="00014541" w:rsidP="00014541">
                      <w:pPr>
                        <w:rPr>
                          <w:rFonts w:ascii="Meiryo UI" w:eastAsia="Meiryo UI" w:hAnsi="Meiryo UI"/>
                          <w:sz w:val="22"/>
                          <w:szCs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宛</w:t>
                      </w:r>
                      <w:r w:rsidRPr="00B5316A">
                        <w:rPr>
                          <w:rFonts w:ascii="Meiryo UI" w:eastAsia="Meiryo UI" w:hAnsi="Meiryo UI" w:hint="eastAsia"/>
                          <w:sz w:val="22"/>
                          <w:szCs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</w:t>
                      </w:r>
                      <w:r w:rsidRPr="00F22A14">
                        <w:rPr>
                          <w:rFonts w:ascii="Meiryo UI" w:eastAsia="Meiryo UI" w:hAnsi="Meiryo UI" w:hint="eastAsia"/>
                          <w:sz w:val="28"/>
                          <w:szCs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E-m</w:t>
                      </w:r>
                      <w:r w:rsidRPr="00B90559">
                        <w:rPr>
                          <w:rFonts w:ascii="Meiryo UI" w:eastAsia="Meiryo UI" w:hAnsi="Meiryo UI" w:hint="eastAsia"/>
                          <w:sz w:val="28"/>
                          <w:szCs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ail：</w:t>
                      </w:r>
                      <w:hyperlink r:id="rId13" w:history="1">
                        <w:r w:rsidRPr="00B90559">
                          <w:rPr>
                            <w:rStyle w:val="aa"/>
                            <w:rFonts w:ascii="Meiryo UI" w:eastAsia="Meiryo UI" w:hAnsi="Meiryo UI" w:hint="eastAsia"/>
                            <w:color w:val="auto"/>
                            <w:sz w:val="28"/>
                            <w:szCs w:val="28"/>
                            <w14:textOutline w14:w="6604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kouryu@city.izu.shizuoka.jp</w:t>
                        </w:r>
                      </w:hyperlink>
                    </w:p>
                    <w:p w14:paraId="39D03751" w14:textId="5ABAF8C4" w:rsidR="00014541" w:rsidRPr="00014541" w:rsidRDefault="00014541" w:rsidP="00014541">
                      <w:pPr>
                        <w:ind w:firstLineChars="200" w:firstLine="560"/>
                        <w:rPr>
                          <w:rFonts w:ascii="Meiryo UI" w:eastAsia="Meiryo UI" w:hAnsi="Meiryo UI"/>
                          <w:sz w:val="28"/>
                          <w:szCs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2A14">
                        <w:rPr>
                          <w:rFonts w:ascii="Meiryo UI" w:eastAsia="Meiryo UI" w:hAnsi="Meiryo UI" w:hint="eastAsia"/>
                          <w:sz w:val="28"/>
                          <w:szCs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22A14">
                        <w:rPr>
                          <w:rFonts w:ascii="Meiryo UI" w:eastAsia="Meiryo UI" w:hAnsi="Meiryo UI" w:hint="eastAsia"/>
                          <w:sz w:val="28"/>
                          <w:szCs w:val="2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0558-74-3067</w:t>
                      </w:r>
                    </w:p>
                  </w:txbxContent>
                </v:textbox>
              </v:shape>
            </w:pict>
          </mc:Fallback>
        </mc:AlternateContent>
      </w:r>
      <w:r w:rsidR="00916023">
        <w:rPr>
          <w:rFonts w:ascii="Meiryo UI" w:eastAsia="Meiryo UI" w:hAnsi="Meiryo UI" w:hint="eastAsia"/>
          <w:sz w:val="32"/>
          <w:szCs w:val="28"/>
          <w14:textOutline w14:w="6604" w14:cap="flat" w14:cmpd="sng" w14:algn="ctr">
            <w14:noFill/>
            <w14:prstDash w14:val="solid"/>
            <w14:round/>
          </w14:textOutline>
        </w:rPr>
        <w:t>伊豆市交流協会事務局</w:t>
      </w:r>
      <w:r w:rsidR="00F22A14">
        <w:rPr>
          <w:rFonts w:ascii="Meiryo UI" w:eastAsia="Meiryo UI" w:hAnsi="Meiryo UI" w:hint="eastAsia"/>
          <w:sz w:val="24"/>
          <w:szCs w:val="28"/>
          <w14:textOutline w14:w="6604" w14:cap="flat" w14:cmpd="sng" w14:algn="ctr">
            <w14:noFill/>
            <w14:prstDash w14:val="solid"/>
            <w14:round/>
          </w14:textOutline>
        </w:rPr>
        <w:t xml:space="preserve">　(伊豆市地域づくり課内)　</w:t>
      </w:r>
      <w:r w:rsidR="00916023">
        <w:rPr>
          <w:rFonts w:ascii="Meiryo UI" w:eastAsia="Meiryo UI" w:hAnsi="Meiryo UI" w:hint="eastAsia"/>
          <w:sz w:val="32"/>
          <w:szCs w:val="28"/>
          <w14:textOutline w14:w="6604" w14:cap="flat" w14:cmpd="sng" w14:algn="ctr">
            <w14:noFill/>
            <w14:prstDash w14:val="solid"/>
            <w14:round/>
          </w14:textOutline>
        </w:rPr>
        <w:t>宛</w:t>
      </w:r>
    </w:p>
    <w:p w14:paraId="53826014" w14:textId="34316D38" w:rsidR="00877864" w:rsidRPr="00463F57" w:rsidRDefault="00916023" w:rsidP="00463F57">
      <w:pPr>
        <w:ind w:firstLineChars="100" w:firstLine="240"/>
        <w:rPr>
          <w:rFonts w:ascii="Meiryo UI" w:eastAsia="Meiryo UI" w:hAnsi="Meiryo UI"/>
          <w:sz w:val="24"/>
          <w:szCs w:val="28"/>
          <w14:textOutline w14:w="6604" w14:cap="flat" w14:cmpd="sng" w14:algn="ctr">
            <w14:noFill/>
            <w14:prstDash w14:val="solid"/>
            <w14:round/>
          </w14:textOutline>
        </w:rPr>
      </w:pPr>
      <w:r w:rsidRPr="00463F57">
        <w:rPr>
          <w:rFonts w:ascii="Meiryo UI" w:eastAsia="Meiryo UI" w:hAnsi="Meiryo UI" w:hint="eastAsia"/>
          <w:sz w:val="24"/>
          <w:szCs w:val="28"/>
          <w14:textOutline w14:w="6604" w14:cap="flat" w14:cmpd="sng" w14:algn="ctr">
            <w14:noFill/>
            <w14:prstDash w14:val="solid"/>
            <w14:round/>
          </w14:textOutline>
        </w:rPr>
        <w:t>以下のとおり、語学教室に申し込みます。</w:t>
      </w:r>
    </w:p>
    <w:p w14:paraId="6737BEC1" w14:textId="37F5A7BF" w:rsidR="00463F57" w:rsidRPr="00463F57" w:rsidRDefault="00463F57" w:rsidP="00463F57">
      <w:pPr>
        <w:rPr>
          <w:rFonts w:ascii="Meiryo UI" w:eastAsia="Meiryo UI" w:hAnsi="Meiryo UI"/>
          <w:sz w:val="22"/>
          <w:u w:val="double"/>
        </w:rPr>
      </w:pPr>
      <w:r w:rsidRPr="00463F57">
        <w:rPr>
          <w:rFonts w:ascii="Meiryo UI" w:eastAsia="Meiryo UI" w:hAnsi="Meiryo UI" w:hint="eastAsia"/>
          <w:sz w:val="24"/>
          <w:szCs w:val="28"/>
          <w:u w:val="double"/>
          <w14:textOutline w14:w="6604" w14:cap="flat" w14:cmpd="sng" w14:algn="ctr">
            <w14:noFill/>
            <w14:prstDash w14:val="solid"/>
            <w14:round/>
          </w14:textOutline>
        </w:rPr>
        <w:t>クラス：</w:t>
      </w:r>
      <w:r w:rsidRPr="00463F57">
        <w:rPr>
          <w:rFonts w:ascii="Meiryo UI" w:eastAsia="Meiryo UI" w:hAnsi="Meiryo UI" w:hint="eastAsia"/>
          <w:b/>
          <w:sz w:val="24"/>
          <w:szCs w:val="28"/>
          <w:u w:val="double"/>
          <w14:textOutline w14:w="6604" w14:cap="flat" w14:cmpd="sng" w14:algn="ctr">
            <w14:noFill/>
            <w14:prstDash w14:val="solid"/>
            <w14:round/>
          </w14:textOutline>
        </w:rPr>
        <w:t>英語</w:t>
      </w:r>
      <w:r w:rsidRPr="00463F57">
        <w:rPr>
          <w:rFonts w:ascii="Meiryo UI" w:eastAsia="Meiryo UI" w:hAnsi="Meiryo UI" w:hint="eastAsia"/>
          <w:sz w:val="22"/>
          <w:szCs w:val="28"/>
          <w:u w:val="double"/>
          <w14:textOutline w14:w="6604" w14:cap="flat" w14:cmpd="sng" w14:algn="ctr">
            <w14:noFill/>
            <w14:prstDash w14:val="solid"/>
            <w14:round/>
          </w14:textOutline>
        </w:rPr>
        <w:t>（</w:t>
      </w:r>
      <w:r w:rsidRPr="00463F57">
        <w:rPr>
          <w:rFonts w:ascii="Segoe UI Emoji" w:eastAsia="Segoe UI Emoji" w:hAnsi="Segoe UI Emoji" w:cs="Segoe UI Emoji"/>
          <w:sz w:val="22"/>
          <w:szCs w:val="28"/>
          <w:u w:val="double"/>
          <w14:textOutline w14:w="6604" w14:cap="flat" w14:cmpd="sng" w14:algn="ctr">
            <w14:noFill/>
            <w14:prstDash w14:val="solid"/>
            <w14:round/>
          </w14:textOutline>
        </w:rPr>
        <w:t>□</w:t>
      </w:r>
      <w:r w:rsidRPr="00463F57">
        <w:rPr>
          <w:rFonts w:ascii="Meiryo UI" w:eastAsia="Meiryo UI" w:hAnsi="Meiryo UI" w:hint="eastAsia"/>
          <w:sz w:val="22"/>
          <w:szCs w:val="28"/>
          <w:u w:val="double"/>
          <w14:textOutline w14:w="6604" w14:cap="flat" w14:cmpd="sng" w14:algn="ctr">
            <w14:noFill/>
            <w14:prstDash w14:val="solid"/>
            <w14:round/>
          </w14:textOutline>
        </w:rPr>
        <w:t>初級・</w:t>
      </w:r>
      <w:r w:rsidRPr="00463F57">
        <w:rPr>
          <w:rFonts w:ascii="Segoe UI Emoji" w:eastAsia="Segoe UI Emoji" w:hAnsi="Segoe UI Emoji" w:cs="Segoe UI Emoji"/>
          <w:sz w:val="22"/>
          <w:szCs w:val="28"/>
          <w:u w:val="double"/>
          <w14:textOutline w14:w="6604" w14:cap="flat" w14:cmpd="sng" w14:algn="ctr">
            <w14:noFill/>
            <w14:prstDash w14:val="solid"/>
            <w14:round/>
          </w14:textOutline>
        </w:rPr>
        <w:t>□</w:t>
      </w:r>
      <w:r w:rsidRPr="00463F57">
        <w:rPr>
          <w:rFonts w:ascii="Meiryo UI" w:eastAsia="Meiryo UI" w:hAnsi="Meiryo UI" w:hint="eastAsia"/>
          <w:sz w:val="22"/>
          <w:szCs w:val="28"/>
          <w:u w:val="double"/>
          <w14:textOutline w14:w="6604" w14:cap="flat" w14:cmpd="sng" w14:algn="ctr">
            <w14:noFill/>
            <w14:prstDash w14:val="solid"/>
            <w14:round/>
          </w14:textOutline>
        </w:rPr>
        <w:t>中級）</w:t>
      </w:r>
      <w:r w:rsidRPr="00463F57">
        <w:rPr>
          <w:rFonts w:ascii="Meiryo UI" w:eastAsia="Meiryo UI" w:hAnsi="Meiryo UI" w:hint="eastAsia"/>
          <w:sz w:val="24"/>
          <w:szCs w:val="28"/>
          <w:u w:val="double"/>
          <w14:textOutline w14:w="6604" w14:cap="flat" w14:cmpd="sng" w14:algn="ctr">
            <w14:noFill/>
            <w14:prstDash w14:val="solid"/>
            <w14:round/>
          </w14:textOutline>
        </w:rPr>
        <w:t>、</w:t>
      </w:r>
      <w:r w:rsidRPr="00463F57">
        <w:rPr>
          <w:rFonts w:ascii="Meiryo UI" w:eastAsia="Meiryo UI" w:hAnsi="Meiryo UI" w:hint="eastAsia"/>
          <w:b/>
          <w:sz w:val="24"/>
          <w:szCs w:val="28"/>
          <w:u w:val="double"/>
          <w14:textOutline w14:w="6604" w14:cap="flat" w14:cmpd="sng" w14:algn="ctr">
            <w14:noFill/>
            <w14:prstDash w14:val="solid"/>
            <w14:round/>
          </w14:textOutline>
        </w:rPr>
        <w:t>中国語</w:t>
      </w:r>
      <w:r w:rsidRPr="00463F57">
        <w:rPr>
          <w:rFonts w:ascii="Meiryo UI" w:eastAsia="Meiryo UI" w:hAnsi="Meiryo UI" w:hint="eastAsia"/>
          <w:sz w:val="22"/>
          <w:u w:val="double"/>
          <w14:textOutline w14:w="6604" w14:cap="flat" w14:cmpd="sng" w14:algn="ctr">
            <w14:noFill/>
            <w14:prstDash w14:val="solid"/>
            <w14:round/>
          </w14:textOutline>
        </w:rPr>
        <w:t>（</w:t>
      </w:r>
      <w:r w:rsidRPr="00463F57">
        <w:rPr>
          <w:rFonts w:ascii="Segoe UI Emoji" w:eastAsia="Segoe UI Emoji" w:hAnsi="Segoe UI Emoji" w:cs="Segoe UI Emoji"/>
          <w:sz w:val="22"/>
          <w:u w:val="double"/>
          <w14:textOutline w14:w="6604" w14:cap="flat" w14:cmpd="sng" w14:algn="ctr">
            <w14:noFill/>
            <w14:prstDash w14:val="solid"/>
            <w14:round/>
          </w14:textOutline>
        </w:rPr>
        <w:t>□</w:t>
      </w:r>
      <w:r w:rsidRPr="00463F57">
        <w:rPr>
          <w:rFonts w:ascii="Meiryo UI" w:eastAsia="Meiryo UI" w:hAnsi="Meiryo UI" w:hint="eastAsia"/>
          <w:sz w:val="22"/>
          <w:u w:val="double"/>
          <w14:textOutline w14:w="6604" w14:cap="flat" w14:cmpd="sng" w14:algn="ctr">
            <w14:noFill/>
            <w14:prstDash w14:val="solid"/>
            <w14:round/>
          </w14:textOutline>
        </w:rPr>
        <w:t>初級・</w:t>
      </w:r>
      <w:r w:rsidRPr="00463F57">
        <w:rPr>
          <w:rFonts w:ascii="Segoe UI Emoji" w:eastAsia="Segoe UI Emoji" w:hAnsi="Segoe UI Emoji" w:cs="Segoe UI Emoji"/>
          <w:sz w:val="22"/>
          <w:u w:val="double"/>
          <w14:textOutline w14:w="6604" w14:cap="flat" w14:cmpd="sng" w14:algn="ctr">
            <w14:noFill/>
            <w14:prstDash w14:val="solid"/>
            <w14:round/>
          </w14:textOutline>
        </w:rPr>
        <w:t>□</w:t>
      </w:r>
      <w:r w:rsidRPr="00463F57">
        <w:rPr>
          <w:rFonts w:ascii="Meiryo UI" w:eastAsia="Meiryo UI" w:hAnsi="Meiryo UI" w:hint="eastAsia"/>
          <w:sz w:val="22"/>
          <w:u w:val="double"/>
          <w14:textOutline w14:w="6604" w14:cap="flat" w14:cmpd="sng" w14:algn="ctr">
            <w14:noFill/>
            <w14:prstDash w14:val="solid"/>
            <w14:round/>
          </w14:textOutline>
        </w:rPr>
        <w:t>中級）※受講するクラスに</w:t>
      </w:r>
      <w:r w:rsidRPr="00463F57">
        <w:rPr>
          <w:rFonts w:ascii="Segoe UI Emoji" w:eastAsia="Segoe UI Emoji" w:hAnsi="Segoe UI Emoji" w:cs="Segoe UI Emoji"/>
          <w:sz w:val="22"/>
          <w:u w:val="double"/>
        </w:rPr>
        <w:t>☑</w:t>
      </w:r>
      <w:r w:rsidRPr="00463F57">
        <w:rPr>
          <w:rFonts w:ascii="Meiryo UI" w:eastAsia="Meiryo UI" w:hAnsi="Meiryo UI" w:hint="eastAsia"/>
          <w:sz w:val="22"/>
          <w:u w:val="double"/>
        </w:rPr>
        <w:t xml:space="preserve">　</w:t>
      </w:r>
    </w:p>
    <w:tbl>
      <w:tblPr>
        <w:tblStyle w:val="a3"/>
        <w:tblpPr w:leftFromText="142" w:rightFromText="142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1274"/>
        <w:gridCol w:w="3087"/>
        <w:gridCol w:w="1417"/>
        <w:gridCol w:w="2716"/>
      </w:tblGrid>
      <w:tr w:rsidR="0011738C" w14:paraId="0F3A4D32" w14:textId="77777777" w:rsidTr="00FF7218">
        <w:trPr>
          <w:trHeight w:val="554"/>
        </w:trPr>
        <w:tc>
          <w:tcPr>
            <w:tcW w:w="1274" w:type="dxa"/>
            <w:vAlign w:val="center"/>
          </w:tcPr>
          <w:p w14:paraId="4BACAE8A" w14:textId="77777777" w:rsidR="0011738C" w:rsidRPr="0011738C" w:rsidRDefault="0011738C" w:rsidP="00F3455B">
            <w:pPr>
              <w:jc w:val="center"/>
              <w:rPr>
                <w:rFonts w:ascii="HGｺﾞｼｯｸM" w:eastAsia="HGｺﾞｼｯｸM"/>
              </w:rPr>
            </w:pPr>
            <w:r w:rsidRPr="004B708C">
              <w:rPr>
                <w:rFonts w:ascii="HGｺﾞｼｯｸM" w:eastAsia="HGｺﾞｼｯｸM" w:hint="eastAsia"/>
              </w:rPr>
              <w:t>ふりがな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3AB0C4B7" w14:textId="77777777" w:rsidR="0011738C" w:rsidRPr="00035F7A" w:rsidRDefault="0011738C" w:rsidP="00E02FE6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133" w:type="dxa"/>
            <w:gridSpan w:val="2"/>
            <w:vMerge w:val="restart"/>
            <w:vAlign w:val="center"/>
          </w:tcPr>
          <w:p w14:paraId="2A777F7E" w14:textId="1C9F53A3" w:rsidR="0011738C" w:rsidRDefault="00B90559" w:rsidP="0011738C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交流協会</w:t>
            </w:r>
            <w:r w:rsidR="0011738C">
              <w:rPr>
                <w:rFonts w:ascii="HGｺﾞｼｯｸM" w:eastAsia="HGｺﾞｼｯｸM" w:hint="eastAsia"/>
                <w:sz w:val="24"/>
              </w:rPr>
              <w:t>会員の登録の有無</w:t>
            </w:r>
          </w:p>
          <w:p w14:paraId="4562C48A" w14:textId="58A23554" w:rsidR="0011738C" w:rsidRPr="00C37F81" w:rsidRDefault="0011738C" w:rsidP="00E02FE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 w:rsidR="00EB4D27">
              <w:rPr>
                <w:rFonts w:ascii="HGｺﾞｼｯｸM" w:eastAsia="HGｺﾞｼｯｸM" w:hint="eastAsia"/>
                <w:sz w:val="24"/>
              </w:rPr>
              <w:t>会員（</w:t>
            </w:r>
            <w:r w:rsidR="00EB4D27">
              <w:rPr>
                <w:rFonts w:ascii="Segoe UI Emoji" w:eastAsia="Segoe UI Emoji" w:hAnsi="Segoe UI Emoji" w:cs="Segoe UI Emoji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個</w:t>
            </w:r>
            <w:r w:rsidR="00EB4D27">
              <w:rPr>
                <w:rFonts w:ascii="HGｺﾞｼｯｸM" w:eastAsia="HGｺﾞｼｯｸM" w:hint="eastAsia"/>
                <w:sz w:val="24"/>
              </w:rPr>
              <w:t>人・</w:t>
            </w:r>
            <w:r w:rsidR="00EB4D27">
              <w:rPr>
                <w:rFonts w:ascii="Segoe UI Emoji" w:eastAsia="Segoe UI Emoji" w:hAnsi="Segoe UI Emoji" w:cs="Segoe UI Emoji"/>
                <w:sz w:val="24"/>
              </w:rPr>
              <w:t>□</w:t>
            </w:r>
            <w:r w:rsidR="00EB4D27">
              <w:rPr>
                <w:rFonts w:ascii="HGｺﾞｼｯｸM" w:eastAsia="HGｺﾞｼｯｸM" w:hint="eastAsia"/>
                <w:sz w:val="24"/>
              </w:rPr>
              <w:t>家族・</w:t>
            </w:r>
            <w:r w:rsidR="00EB4D27">
              <w:rPr>
                <w:rFonts w:ascii="Segoe UI Emoji" w:eastAsia="Segoe UI Emoji" w:hAnsi="Segoe UI Emoji" w:cs="Segoe UI Emoji"/>
                <w:sz w:val="24"/>
              </w:rPr>
              <w:t>□</w:t>
            </w:r>
            <w:r w:rsidR="00EB4D27">
              <w:rPr>
                <w:rFonts w:ascii="HGｺﾞｼｯｸM" w:eastAsia="HGｺﾞｼｯｸM" w:hint="eastAsia"/>
                <w:sz w:val="24"/>
              </w:rPr>
              <w:t>賛助）</w:t>
            </w:r>
            <w:r w:rsidR="00C37F81" w:rsidRPr="00C37F81">
              <w:rPr>
                <w:rFonts w:ascii="HGｺﾞｼｯｸM" w:eastAsia="HGｺﾞｼｯｸM" w:hint="eastAsia"/>
                <w:sz w:val="24"/>
              </w:rPr>
              <w:t xml:space="preserve">　　　　　　　　　　　　　　　</w:t>
            </w:r>
          </w:p>
          <w:p w14:paraId="791AABB6" w14:textId="39AABAA1" w:rsidR="00881201" w:rsidRPr="00035F7A" w:rsidRDefault="0011738C" w:rsidP="00E02FE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Segoe UI Emoji" w:eastAsia="Segoe UI Emoji" w:hAnsi="Segoe UI Emoji" w:cs="Segoe UI Emoji"/>
                <w:sz w:val="24"/>
              </w:rPr>
              <w:t>□</w:t>
            </w:r>
            <w:r w:rsidR="00EB4D27">
              <w:rPr>
                <w:rFonts w:ascii="HGｺﾞｼｯｸM" w:eastAsia="HGｺﾞｼｯｸM" w:hint="eastAsia"/>
                <w:sz w:val="24"/>
              </w:rPr>
              <w:t>一般</w:t>
            </w:r>
          </w:p>
        </w:tc>
      </w:tr>
      <w:tr w:rsidR="0011738C" w14:paraId="3E027008" w14:textId="77777777" w:rsidTr="00FF7218">
        <w:trPr>
          <w:trHeight w:val="1096"/>
        </w:trPr>
        <w:tc>
          <w:tcPr>
            <w:tcW w:w="1274" w:type="dxa"/>
            <w:vAlign w:val="center"/>
          </w:tcPr>
          <w:p w14:paraId="4AB0362E" w14:textId="238E8B65" w:rsidR="00F3455B" w:rsidRPr="00F3455B" w:rsidRDefault="0011738C" w:rsidP="00F3455B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035F7A">
              <w:rPr>
                <w:rFonts w:ascii="HGｺﾞｼｯｸM" w:eastAsia="HGｺﾞｼｯｸM" w:hint="eastAsia"/>
                <w:sz w:val="24"/>
              </w:rPr>
              <w:t>氏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035F7A">
              <w:rPr>
                <w:rFonts w:ascii="HGｺﾞｼｯｸM" w:eastAsia="HGｺﾞｼｯｸM" w:hint="eastAsia"/>
                <w:sz w:val="24"/>
              </w:rPr>
              <w:t>名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651B5355" w14:textId="77777777" w:rsidR="0011738C" w:rsidRPr="00035F7A" w:rsidRDefault="0011738C" w:rsidP="00E02FE6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14:paraId="6458CECD" w14:textId="77777777" w:rsidR="0011738C" w:rsidRDefault="0011738C" w:rsidP="00E02FE6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14541" w14:paraId="25BF47B6" w14:textId="77777777" w:rsidTr="0073740A">
        <w:trPr>
          <w:trHeight w:val="1161"/>
        </w:trPr>
        <w:tc>
          <w:tcPr>
            <w:tcW w:w="1274" w:type="dxa"/>
            <w:vAlign w:val="center"/>
          </w:tcPr>
          <w:p w14:paraId="7E90A969" w14:textId="77777777" w:rsidR="00014541" w:rsidRPr="00035F7A" w:rsidRDefault="00014541" w:rsidP="00F3455B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035F7A">
              <w:rPr>
                <w:rFonts w:ascii="HGｺﾞｼｯｸM" w:eastAsia="HGｺﾞｼｯｸM" w:hint="eastAsia"/>
                <w:sz w:val="24"/>
              </w:rPr>
              <w:t>住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035F7A">
              <w:rPr>
                <w:rFonts w:ascii="HGｺﾞｼｯｸM" w:eastAsia="HGｺﾞｼｯｸM" w:hint="eastAsia"/>
                <w:sz w:val="24"/>
              </w:rPr>
              <w:t>所</w:t>
            </w:r>
          </w:p>
        </w:tc>
        <w:tc>
          <w:tcPr>
            <w:tcW w:w="7220" w:type="dxa"/>
            <w:gridSpan w:val="3"/>
            <w:vAlign w:val="center"/>
          </w:tcPr>
          <w:p w14:paraId="62AECE9D" w14:textId="078A19FE" w:rsidR="00014541" w:rsidRDefault="00014541" w:rsidP="00E02FE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〒　　-</w:t>
            </w:r>
          </w:p>
          <w:p w14:paraId="61B63294" w14:textId="0E486012" w:rsidR="00014541" w:rsidRPr="00035F7A" w:rsidRDefault="00014541" w:rsidP="00014541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</w:p>
        </w:tc>
      </w:tr>
      <w:tr w:rsidR="00877864" w14:paraId="37FBCEE7" w14:textId="77777777" w:rsidTr="00FF7218">
        <w:trPr>
          <w:trHeight w:val="671"/>
        </w:trPr>
        <w:tc>
          <w:tcPr>
            <w:tcW w:w="1274" w:type="dxa"/>
            <w:vAlign w:val="center"/>
          </w:tcPr>
          <w:p w14:paraId="2DB30C06" w14:textId="77777777" w:rsidR="00F3455B" w:rsidRDefault="00F3455B" w:rsidP="00F3455B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事業所名</w:t>
            </w:r>
          </w:p>
          <w:p w14:paraId="362ED2D5" w14:textId="1A107727" w:rsidR="008F5D3A" w:rsidRPr="008F5D3A" w:rsidRDefault="008F5D3A" w:rsidP="008F5D3A">
            <w:pPr>
              <w:jc w:val="center"/>
              <w:rPr>
                <w:rFonts w:ascii="HGｺﾞｼｯｸM" w:eastAsia="HGｺﾞｼｯｸM"/>
                <w:w w:val="80"/>
                <w:sz w:val="20"/>
              </w:rPr>
            </w:pPr>
            <w:r w:rsidRPr="008F5D3A">
              <w:rPr>
                <w:rFonts w:ascii="HGｺﾞｼｯｸM" w:eastAsia="HGｺﾞｼｯｸM" w:hint="eastAsia"/>
                <w:w w:val="80"/>
                <w:sz w:val="22"/>
              </w:rPr>
              <w:t>（保護者名）</w:t>
            </w:r>
          </w:p>
        </w:tc>
        <w:tc>
          <w:tcPr>
            <w:tcW w:w="3087" w:type="dxa"/>
            <w:vAlign w:val="center"/>
          </w:tcPr>
          <w:p w14:paraId="3D5AF452" w14:textId="77777777" w:rsidR="00877864" w:rsidRPr="00035F7A" w:rsidRDefault="00877864" w:rsidP="00E02FE6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5BB771" w14:textId="77777777" w:rsidR="00877864" w:rsidRPr="00035F7A" w:rsidRDefault="00877864" w:rsidP="00014541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035F7A">
              <w:rPr>
                <w:rFonts w:ascii="HGｺﾞｼｯｸM" w:eastAsia="HGｺﾞｼｯｸM" w:hint="eastAsia"/>
                <w:sz w:val="24"/>
              </w:rPr>
              <w:t>電話番号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14:paraId="0A995919" w14:textId="77777777" w:rsidR="00877864" w:rsidRPr="00035F7A" w:rsidRDefault="00877864" w:rsidP="00E02FE6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877864" w14:paraId="14138D44" w14:textId="77777777" w:rsidTr="0011738C">
        <w:trPr>
          <w:trHeight w:val="715"/>
        </w:trPr>
        <w:tc>
          <w:tcPr>
            <w:tcW w:w="1274" w:type="dxa"/>
            <w:vAlign w:val="center"/>
          </w:tcPr>
          <w:p w14:paraId="523D3DF2" w14:textId="2737E2CF" w:rsidR="00877864" w:rsidRPr="00035F7A" w:rsidRDefault="00014541" w:rsidP="00014541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E-mail</w:t>
            </w:r>
          </w:p>
        </w:tc>
        <w:tc>
          <w:tcPr>
            <w:tcW w:w="7220" w:type="dxa"/>
            <w:gridSpan w:val="3"/>
            <w:vAlign w:val="center"/>
          </w:tcPr>
          <w:p w14:paraId="127E5870" w14:textId="77777777" w:rsidR="00877864" w:rsidRPr="00035F7A" w:rsidRDefault="00877864" w:rsidP="00E02FE6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14:paraId="4D1F359B" w14:textId="4CEE7CC1" w:rsidR="00C37F81" w:rsidRDefault="00877864" w:rsidP="00C37F81">
      <w:pPr>
        <w:ind w:leftChars="2295" w:left="481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令和</w:t>
      </w:r>
      <w:r w:rsidR="008F5D3A">
        <w:rPr>
          <w:rFonts w:ascii="HGｺﾞｼｯｸM" w:eastAsia="HGｺﾞｼｯｸM" w:hint="eastAsia"/>
          <w:sz w:val="24"/>
        </w:rPr>
        <w:t xml:space="preserve">　</w:t>
      </w:r>
      <w:r w:rsidR="00014541">
        <w:rPr>
          <w:rFonts w:ascii="HGｺﾞｼｯｸM" w:eastAsia="HGｺﾞｼｯｸM" w:hint="eastAsia"/>
          <w:b/>
          <w:sz w:val="24"/>
        </w:rPr>
        <w:t xml:space="preserve">　</w:t>
      </w:r>
      <w:r>
        <w:rPr>
          <w:rFonts w:ascii="HGｺﾞｼｯｸM" w:eastAsia="HGｺﾞｼｯｸM" w:hint="eastAsia"/>
          <w:sz w:val="24"/>
        </w:rPr>
        <w:t>年　　　月　　　日</w:t>
      </w:r>
    </w:p>
    <w:p w14:paraId="74CA4458" w14:textId="77777777" w:rsidR="001527F9" w:rsidRDefault="00EB4D27" w:rsidP="0087786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≪記入</w:t>
      </w:r>
      <w:r w:rsidR="001527F9">
        <w:rPr>
          <w:rFonts w:ascii="HGｺﾞｼｯｸM" w:eastAsia="HGｺﾞｼｯｸM" w:hint="eastAsia"/>
        </w:rPr>
        <w:t>に際して≫</w:t>
      </w:r>
    </w:p>
    <w:p w14:paraId="0EACDF9B" w14:textId="43FCDE05" w:rsidR="001527F9" w:rsidRDefault="001527F9" w:rsidP="001527F9">
      <w:pPr>
        <w:rPr>
          <w:rFonts w:ascii="HGｺﾞｼｯｸM" w:eastAsia="HGｺﾞｼｯｸM"/>
        </w:rPr>
      </w:pPr>
      <w:r w:rsidRPr="001527F9">
        <w:rPr>
          <w:rFonts w:ascii="HGｺﾞｼｯｸM" w:eastAsia="HGｺﾞｼｯｸM" w:hint="eastAsia"/>
        </w:rPr>
        <w:t>※</w:t>
      </w:r>
      <w:r>
        <w:rPr>
          <w:rFonts w:ascii="HGｺﾞｼｯｸM" w:eastAsia="HGｺﾞｼｯｸM" w:hint="eastAsia"/>
        </w:rPr>
        <w:t>中学生・高校生</w:t>
      </w:r>
      <w:r w:rsidRPr="001527F9">
        <w:rPr>
          <w:rFonts w:ascii="HGｺﾞｼｯｸM" w:eastAsia="HGｺﾞｼｯｸM" w:hint="eastAsia"/>
        </w:rPr>
        <w:t>がご受講される場合は保護者氏名をご記入ください。</w:t>
      </w:r>
    </w:p>
    <w:p w14:paraId="56DE4832" w14:textId="514EE14B" w:rsidR="00F3455B" w:rsidRPr="00F3455B" w:rsidRDefault="00F3455B" w:rsidP="001527F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Pr="00F3455B">
        <w:rPr>
          <w:rFonts w:ascii="HGｺﾞｼｯｸM" w:eastAsia="HGｺﾞｼｯｸM" w:hint="eastAsia"/>
        </w:rPr>
        <w:t>ライオンズクラブまたは商工会</w:t>
      </w:r>
      <w:r>
        <w:rPr>
          <w:rFonts w:ascii="HGｺﾞｼｯｸM" w:eastAsia="HGｺﾞｼｯｸM" w:hint="eastAsia"/>
        </w:rPr>
        <w:t>の会員</w:t>
      </w:r>
      <w:r w:rsidR="008F5D3A">
        <w:rPr>
          <w:rFonts w:ascii="HGｺﾞｼｯｸM" w:eastAsia="HGｺﾞｼｯｸM" w:hint="eastAsia"/>
        </w:rPr>
        <w:t>で</w:t>
      </w:r>
      <w:r w:rsidRPr="00F3455B">
        <w:rPr>
          <w:rFonts w:ascii="HGｺﾞｼｯｸM" w:eastAsia="HGｺﾞｼｯｸM" w:hint="eastAsia"/>
        </w:rPr>
        <w:t>ご受講される方は事業所名</w:t>
      </w:r>
      <w:r w:rsidR="008F5D3A">
        <w:rPr>
          <w:rFonts w:ascii="HGｺﾞｼｯｸM" w:eastAsia="HGｺﾞｼｯｸM" w:hint="eastAsia"/>
        </w:rPr>
        <w:t>も</w:t>
      </w:r>
      <w:r w:rsidRPr="00F3455B">
        <w:rPr>
          <w:rFonts w:ascii="HGｺﾞｼｯｸM" w:eastAsia="HGｺﾞｼｯｸM" w:hint="eastAsia"/>
        </w:rPr>
        <w:t>ご記入ください。</w:t>
      </w:r>
    </w:p>
    <w:p w14:paraId="190AE5B3" w14:textId="77777777" w:rsidR="001527F9" w:rsidRPr="001527F9" w:rsidRDefault="001527F9" w:rsidP="00877864">
      <w:pPr>
        <w:rPr>
          <w:rFonts w:ascii="Meiryo UI" w:eastAsia="Meiryo UI" w:hAnsi="Meiryo UI"/>
          <w:sz w:val="18"/>
        </w:rPr>
      </w:pPr>
      <w:r w:rsidRPr="001527F9">
        <w:rPr>
          <w:rFonts w:ascii="HGｺﾞｼｯｸM" w:eastAsia="HGｺﾞｼｯｸM" w:hint="eastAsia"/>
        </w:rPr>
        <w:t>※荒天等により教室が中止となる場合は原則メールで</w:t>
      </w:r>
      <w:r w:rsidR="00EB4D27">
        <w:rPr>
          <w:rFonts w:ascii="HGｺﾞｼｯｸM" w:eastAsia="HGｺﾞｼｯｸM" w:hint="eastAsia"/>
        </w:rPr>
        <w:t>の</w:t>
      </w:r>
      <w:r w:rsidRPr="001527F9">
        <w:rPr>
          <w:rFonts w:ascii="HGｺﾞｼｯｸM" w:eastAsia="HGｺﾞｼｯｸM" w:hint="eastAsia"/>
        </w:rPr>
        <w:t>お知らせ</w:t>
      </w:r>
      <w:r w:rsidR="00EB4D27">
        <w:rPr>
          <w:rFonts w:ascii="HGｺﾞｼｯｸM" w:eastAsia="HGｺﾞｼｯｸM" w:hint="eastAsia"/>
        </w:rPr>
        <w:t>となります。</w:t>
      </w:r>
    </w:p>
    <w:p w14:paraId="50308E37" w14:textId="02BE07CB" w:rsidR="00FF7218" w:rsidRDefault="0011738C" w:rsidP="00877864">
      <w:pPr>
        <w:rPr>
          <w:rFonts w:ascii="HGｺﾞｼｯｸM" w:eastAsia="HGｺﾞｼｯｸM"/>
        </w:rPr>
      </w:pPr>
      <w:r w:rsidRPr="001527F9">
        <w:rPr>
          <w:rFonts w:ascii="HGｺﾞｼｯｸM" w:eastAsia="HGｺﾞｼｯｸM" w:hint="eastAsia"/>
        </w:rPr>
        <w:t>※</w:t>
      </w:r>
      <w:r w:rsidR="00244BBD">
        <w:rPr>
          <w:rFonts w:ascii="HGｺﾞｼｯｸM" w:eastAsia="HGｺﾞｼｯｸM" w:hint="eastAsia"/>
        </w:rPr>
        <w:t>上記記入欄にて</w:t>
      </w:r>
      <w:r w:rsidR="001527F9" w:rsidRPr="001527F9">
        <w:rPr>
          <w:rFonts w:ascii="HGｺﾞｼｯｸM" w:eastAsia="HGｺﾞｼｯｸM" w:hint="eastAsia"/>
        </w:rPr>
        <w:t>賛助会員</w:t>
      </w:r>
      <w:r w:rsidR="00244BBD">
        <w:rPr>
          <w:rFonts w:ascii="HGｺﾞｼｯｸM" w:eastAsia="HGｺﾞｼｯｸM" w:hint="eastAsia"/>
        </w:rPr>
        <w:t>へ</w:t>
      </w:r>
      <w:r w:rsidR="00EB4D27">
        <w:rPr>
          <w:rFonts w:ascii="Segoe UI Emoji" w:eastAsia="Segoe UI Emoji" w:hAnsi="Segoe UI Emoji" w:cs="Segoe UI Emoji"/>
        </w:rPr>
        <w:t>☑</w:t>
      </w:r>
      <w:r w:rsidR="00EB4D27">
        <w:rPr>
          <w:rFonts w:ascii="HGｺﾞｼｯｸM" w:eastAsia="HGｺﾞｼｯｸM" w:hint="eastAsia"/>
        </w:rPr>
        <w:t>された方は、</w:t>
      </w:r>
      <w:r w:rsidR="00244BBD">
        <w:rPr>
          <w:rFonts w:ascii="HGｺﾞｼｯｸM" w:eastAsia="HGｺﾞｼｯｸM" w:hint="eastAsia"/>
        </w:rPr>
        <w:t>下記の所属先</w:t>
      </w:r>
      <w:r w:rsidR="002F099D">
        <w:rPr>
          <w:rFonts w:ascii="HGｺﾞｼｯｸM" w:eastAsia="HGｺﾞｼｯｸM" w:hint="eastAsia"/>
        </w:rPr>
        <w:t>に</w:t>
      </w:r>
      <w:r w:rsidR="002F099D">
        <w:rPr>
          <w:rFonts w:ascii="Segoe UI Emoji" w:eastAsia="Segoe UI Emoji" w:hAnsi="Segoe UI Emoji" w:cs="Segoe UI Emoji"/>
        </w:rPr>
        <w:t>☑</w:t>
      </w:r>
      <w:r w:rsidR="002F099D">
        <w:rPr>
          <w:rFonts w:ascii="HGｺﾞｼｯｸM" w:eastAsia="HGｺﾞｼｯｸM" w:hint="eastAsia"/>
        </w:rPr>
        <w:t>してください。</w:t>
      </w:r>
    </w:p>
    <w:p w14:paraId="590D9984" w14:textId="44019F15" w:rsidR="0011738C" w:rsidRPr="001527F9" w:rsidRDefault="00B90559" w:rsidP="0001454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0C924" wp14:editId="5A839086">
                <wp:simplePos x="0" y="0"/>
                <wp:positionH relativeFrom="column">
                  <wp:posOffset>-165735</wp:posOffset>
                </wp:positionH>
                <wp:positionV relativeFrom="paragraph">
                  <wp:posOffset>207645</wp:posOffset>
                </wp:positionV>
                <wp:extent cx="5534025" cy="23336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333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4A9E9" id="角丸四角形 4" o:spid="_x0000_s1026" style="position:absolute;left:0;text-align:left;margin-left:-13.05pt;margin-top:16.35pt;width:435.75pt;height:1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" filled="f" strokecolor="black [3213]">
                <v:stroke joinstyle="miter"/>
              </v:roundrect>
            </w:pict>
          </mc:Fallback>
        </mc:AlternateContent>
      </w:r>
      <w:r w:rsidR="00C37F81" w:rsidRPr="001527F9">
        <w:rPr>
          <w:rFonts w:ascii="HGｺﾞｼｯｸM" w:eastAsia="HGｺﾞｼｯｸM" w:hint="eastAsia"/>
        </w:rPr>
        <w:t>≪賛助会員のご紹介≫</w:t>
      </w:r>
      <w:r w:rsidR="00014541">
        <w:rPr>
          <w:rFonts w:ascii="HGｺﾞｼｯｸM" w:eastAsia="HGｺﾞｼｯｸM" w:hint="eastAsia"/>
        </w:rPr>
        <w:t>（順不同）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37F81" w:rsidRPr="001527F9" w14:paraId="2A26522E" w14:textId="77777777" w:rsidTr="00624530">
        <w:trPr>
          <w:trHeight w:val="3519"/>
        </w:trPr>
        <w:tc>
          <w:tcPr>
            <w:tcW w:w="4247" w:type="dxa"/>
          </w:tcPr>
          <w:p w14:paraId="79C73F2E" w14:textId="77777777" w:rsidR="00C37F81" w:rsidRPr="001527F9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</w:t>
            </w:r>
            <w:r w:rsidRPr="001527F9">
              <w:rPr>
                <w:rFonts w:ascii="HGｺﾞｼｯｸM" w:eastAsia="HGｺﾞｼｯｸM"/>
              </w:rPr>
              <w:t>(株)日本</w:t>
            </w:r>
            <w:r w:rsidR="006123AA">
              <w:rPr>
                <w:rFonts w:ascii="HGｺﾞｼｯｸM" w:eastAsia="HGｺﾞｼｯｸM" w:hint="eastAsia"/>
              </w:rPr>
              <w:t>サイクルスポーツセンター</w:t>
            </w:r>
          </w:p>
          <w:p w14:paraId="6BCFCCEE" w14:textId="5A772C0E" w:rsidR="00C37F81" w:rsidRPr="001527F9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</w:t>
            </w:r>
            <w:r w:rsidRPr="001527F9">
              <w:rPr>
                <w:rFonts w:ascii="HGｺﾞｼｯｸM" w:eastAsia="HGｺﾞｼｯｸM"/>
              </w:rPr>
              <w:t>(株)東海バス</w:t>
            </w:r>
          </w:p>
          <w:p w14:paraId="1DF5C52B" w14:textId="77777777" w:rsidR="00C37F81" w:rsidRPr="001527F9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□伊豆箱根鉄道株式会社</w:t>
            </w:r>
          </w:p>
          <w:p w14:paraId="7899BC17" w14:textId="40B1FA26" w:rsidR="00C37F81" w:rsidRPr="001527F9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□青木興業</w:t>
            </w:r>
            <w:r w:rsidR="00014541">
              <w:rPr>
                <w:rFonts w:ascii="HGｺﾞｼｯｸM" w:eastAsia="HGｺﾞｼｯｸM" w:hint="eastAsia"/>
              </w:rPr>
              <w:t>（株）</w:t>
            </w:r>
          </w:p>
          <w:p w14:paraId="3CD1A469" w14:textId="77777777" w:rsidR="00C37F81" w:rsidRPr="001527F9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□三島信用金庫　修善寺支店</w:t>
            </w:r>
          </w:p>
          <w:p w14:paraId="519D12E8" w14:textId="77777777" w:rsidR="00C37F81" w:rsidRPr="001527F9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□静岡中央銀行　修善寺支店</w:t>
            </w:r>
          </w:p>
          <w:p w14:paraId="1383090F" w14:textId="77777777" w:rsidR="00C37F81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□スルガ銀行　修善寺支店</w:t>
            </w:r>
          </w:p>
          <w:p w14:paraId="51328BE1" w14:textId="77777777" w:rsidR="00014541" w:rsidRDefault="00014541" w:rsidP="00C37F8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□農事組合法人　伊豆月ヶ瀬梅組合</w:t>
            </w:r>
          </w:p>
          <w:p w14:paraId="79FFECE0" w14:textId="77777777" w:rsidR="00624530" w:rsidRDefault="00624530" w:rsidP="00C37F8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□一般社団法人　イズバウンド</w:t>
            </w:r>
          </w:p>
          <w:p w14:paraId="11EB220E" w14:textId="5563F97E" w:rsidR="00624530" w:rsidRPr="001527F9" w:rsidRDefault="00624530" w:rsidP="00C37F81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Pr="00624530">
              <w:rPr>
                <w:rFonts w:ascii="HGｺﾞｼｯｸM" w:eastAsia="HGｺﾞｼｯｸM" w:hint="eastAsia"/>
              </w:rPr>
              <w:t>職業訓練法人　国際総合技能育成協会</w:t>
            </w:r>
          </w:p>
        </w:tc>
        <w:tc>
          <w:tcPr>
            <w:tcW w:w="4247" w:type="dxa"/>
          </w:tcPr>
          <w:p w14:paraId="0486296A" w14:textId="46447A56" w:rsidR="00C37F81" w:rsidRPr="001527F9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</w:t>
            </w:r>
            <w:r w:rsidR="00F13C47">
              <w:rPr>
                <w:rFonts w:ascii="HGｺﾞｼｯｸM" w:eastAsia="HGｺﾞｼｯｸM" w:hint="eastAsia"/>
              </w:rPr>
              <w:t>富士伊豆農業協同組合　修善寺</w:t>
            </w:r>
            <w:r w:rsidRPr="001527F9">
              <w:rPr>
                <w:rFonts w:ascii="HGｺﾞｼｯｸM" w:eastAsia="HGｺﾞｼｯｸM" w:hint="eastAsia"/>
              </w:rPr>
              <w:t>支店</w:t>
            </w:r>
          </w:p>
          <w:p w14:paraId="29EF6F12" w14:textId="5ADAC905" w:rsidR="00C37F81" w:rsidRPr="001527F9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□中伊豆ライオンズクラブ</w:t>
            </w:r>
          </w:p>
          <w:p w14:paraId="6184DBC8" w14:textId="77777777" w:rsidR="00C37F81" w:rsidRPr="001527F9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□修善寺ライオンズクラブ</w:t>
            </w:r>
          </w:p>
          <w:p w14:paraId="40F0641E" w14:textId="77777777" w:rsidR="00C37F81" w:rsidRPr="001527F9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□土肥ライオンズクラブ</w:t>
            </w:r>
          </w:p>
          <w:p w14:paraId="613DB248" w14:textId="77777777" w:rsidR="00C37F81" w:rsidRPr="001527F9" w:rsidRDefault="00C37F81" w:rsidP="00C37F8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□天城湯ヶ島ライオンズクラブ</w:t>
            </w:r>
          </w:p>
          <w:p w14:paraId="40C521B6" w14:textId="77777777" w:rsidR="00881201" w:rsidRDefault="00C37F81" w:rsidP="00881201">
            <w:pPr>
              <w:rPr>
                <w:rFonts w:ascii="HGｺﾞｼｯｸM" w:eastAsia="HGｺﾞｼｯｸM"/>
              </w:rPr>
            </w:pPr>
            <w:r w:rsidRPr="001527F9">
              <w:rPr>
                <w:rFonts w:ascii="HGｺﾞｼｯｸM" w:eastAsia="HGｺﾞｼｯｸM" w:hint="eastAsia"/>
              </w:rPr>
              <w:t>□伊豆市商工会</w:t>
            </w:r>
          </w:p>
          <w:p w14:paraId="5AFC1373" w14:textId="77777777" w:rsidR="00014541" w:rsidRDefault="00014541" w:rsidP="0088120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□合同会社Izupedia</w:t>
            </w:r>
          </w:p>
          <w:p w14:paraId="08BB80C9" w14:textId="77777777" w:rsidR="00014541" w:rsidRDefault="00014541" w:rsidP="0088120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□一般社団法人　伊豆市観光協会</w:t>
            </w:r>
          </w:p>
          <w:p w14:paraId="04E1F9E8" w14:textId="77777777" w:rsidR="00F13C47" w:rsidRDefault="00624530" w:rsidP="0088120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Pr="00624530">
              <w:rPr>
                <w:rFonts w:ascii="HGｺﾞｼｯｸM" w:eastAsia="HGｺﾞｼｯｸM" w:hint="eastAsia"/>
              </w:rPr>
              <w:t>社会福祉法人　愛誠会</w:t>
            </w:r>
          </w:p>
          <w:p w14:paraId="16ED56C4" w14:textId="4BE7BE30" w:rsidR="00624530" w:rsidRPr="001527F9" w:rsidRDefault="00624530" w:rsidP="00881201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□(株)</w:t>
            </w:r>
            <w:bookmarkStart w:id="0" w:name="_GoBack"/>
            <w:bookmarkEnd w:id="0"/>
            <w:r w:rsidRPr="00624530">
              <w:rPr>
                <w:rFonts w:ascii="HGｺﾞｼｯｸM" w:eastAsia="HGｺﾞｼｯｸM" w:hint="eastAsia"/>
              </w:rPr>
              <w:t>古見建設</w:t>
            </w:r>
          </w:p>
        </w:tc>
      </w:tr>
    </w:tbl>
    <w:p w14:paraId="4B2EAD5D" w14:textId="4F0AF774" w:rsidR="00014541" w:rsidRPr="00014541" w:rsidRDefault="006123AA" w:rsidP="00624530">
      <w:pPr>
        <w:rPr>
          <w:rFonts w:ascii="HGｺﾞｼｯｸM" w:eastAsia="HGｺﾞｼｯｸM"/>
          <w:sz w:val="18"/>
          <w:u w:val="wave"/>
        </w:rPr>
      </w:pPr>
      <w:r w:rsidRPr="006123AA">
        <w:rPr>
          <w:rFonts w:ascii="Segoe UI Emoji" w:eastAsia="Segoe UI Emoji" w:hAnsi="Segoe UI Emoji" w:cs="Segoe UI Emoji"/>
          <w:sz w:val="18"/>
          <w:u w:val="wave"/>
        </w:rPr>
        <w:t>●</w:t>
      </w:r>
      <w:r w:rsidRPr="006123AA">
        <w:rPr>
          <w:rFonts w:ascii="HGｺﾞｼｯｸM" w:eastAsia="HGｺﾞｼｯｸM" w:hint="eastAsia"/>
          <w:sz w:val="18"/>
          <w:u w:val="wave"/>
        </w:rPr>
        <w:t>賛助会員へ新規登録いただける場合は、年会費３</w:t>
      </w:r>
      <w:r>
        <w:rPr>
          <w:rFonts w:ascii="HGｺﾞｼｯｸM" w:eastAsia="HGｺﾞｼｯｸM" w:hint="eastAsia"/>
          <w:sz w:val="18"/>
          <w:u w:val="wave"/>
        </w:rPr>
        <w:t>,</w:t>
      </w:r>
      <w:r w:rsidRPr="006123AA">
        <w:rPr>
          <w:rFonts w:ascii="HGｺﾞｼｯｸM" w:eastAsia="HGｺﾞｼｯｸM" w:hint="eastAsia"/>
          <w:sz w:val="18"/>
          <w:u w:val="wave"/>
        </w:rPr>
        <w:t>０００円が必要となります。まずはご連絡ください。</w:t>
      </w:r>
    </w:p>
    <w:sectPr w:rsidR="00014541" w:rsidRPr="00014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F835" w14:textId="77777777" w:rsidR="006E4C78" w:rsidRDefault="006E4C78" w:rsidP="00EB4D27">
      <w:r>
        <w:separator/>
      </w:r>
    </w:p>
  </w:endnote>
  <w:endnote w:type="continuationSeparator" w:id="0">
    <w:p w14:paraId="64D5C880" w14:textId="77777777" w:rsidR="006E4C78" w:rsidRDefault="006E4C78" w:rsidP="00EB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BEE50" w14:textId="77777777" w:rsidR="006E4C78" w:rsidRDefault="006E4C78" w:rsidP="00EB4D27">
      <w:r>
        <w:separator/>
      </w:r>
    </w:p>
  </w:footnote>
  <w:footnote w:type="continuationSeparator" w:id="0">
    <w:p w14:paraId="029CB493" w14:textId="77777777" w:rsidR="006E4C78" w:rsidRDefault="006E4C78" w:rsidP="00EB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80"/>
    <w:rsid w:val="00014541"/>
    <w:rsid w:val="0011738C"/>
    <w:rsid w:val="001527F9"/>
    <w:rsid w:val="00181C76"/>
    <w:rsid w:val="00244BBD"/>
    <w:rsid w:val="00287D8F"/>
    <w:rsid w:val="002F099D"/>
    <w:rsid w:val="0035341A"/>
    <w:rsid w:val="003F62DA"/>
    <w:rsid w:val="00463F57"/>
    <w:rsid w:val="004F5862"/>
    <w:rsid w:val="005029D5"/>
    <w:rsid w:val="00585C0A"/>
    <w:rsid w:val="005C35E6"/>
    <w:rsid w:val="006123AA"/>
    <w:rsid w:val="00624530"/>
    <w:rsid w:val="0069398E"/>
    <w:rsid w:val="006B257E"/>
    <w:rsid w:val="006E4C78"/>
    <w:rsid w:val="0082042D"/>
    <w:rsid w:val="00875217"/>
    <w:rsid w:val="00877864"/>
    <w:rsid w:val="00881201"/>
    <w:rsid w:val="008E0C4C"/>
    <w:rsid w:val="008F5D3A"/>
    <w:rsid w:val="00916023"/>
    <w:rsid w:val="00930A4A"/>
    <w:rsid w:val="009C451D"/>
    <w:rsid w:val="00B5316A"/>
    <w:rsid w:val="00B8216A"/>
    <w:rsid w:val="00B84989"/>
    <w:rsid w:val="00B90559"/>
    <w:rsid w:val="00B90780"/>
    <w:rsid w:val="00C37F81"/>
    <w:rsid w:val="00C652D9"/>
    <w:rsid w:val="00C866B8"/>
    <w:rsid w:val="00C86B64"/>
    <w:rsid w:val="00CE5137"/>
    <w:rsid w:val="00CE6225"/>
    <w:rsid w:val="00CE6C2B"/>
    <w:rsid w:val="00D31807"/>
    <w:rsid w:val="00D76FA9"/>
    <w:rsid w:val="00D96707"/>
    <w:rsid w:val="00DA4A81"/>
    <w:rsid w:val="00DB6231"/>
    <w:rsid w:val="00EA10D5"/>
    <w:rsid w:val="00EB4D27"/>
    <w:rsid w:val="00EC6FC0"/>
    <w:rsid w:val="00F13C47"/>
    <w:rsid w:val="00F22A14"/>
    <w:rsid w:val="00F3455B"/>
    <w:rsid w:val="00FB2B9A"/>
    <w:rsid w:val="00FB74A6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C9A4CE"/>
  <w15:docId w15:val="{3D158D3D-8F8F-4C64-9DB3-7F2E3000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D27"/>
  </w:style>
  <w:style w:type="paragraph" w:styleId="a6">
    <w:name w:val="footer"/>
    <w:basedOn w:val="a"/>
    <w:link w:val="a7"/>
    <w:uiPriority w:val="99"/>
    <w:unhideWhenUsed/>
    <w:rsid w:val="00EB4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D27"/>
  </w:style>
  <w:style w:type="paragraph" w:styleId="a8">
    <w:name w:val="Balloon Text"/>
    <w:basedOn w:val="a"/>
    <w:link w:val="a9"/>
    <w:uiPriority w:val="99"/>
    <w:semiHidden/>
    <w:unhideWhenUsed/>
    <w:rsid w:val="00612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3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E6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kouryu@city.izu.shizuok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uryu@city.izu.shizuok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uryu@city.izu.shizuoka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6DCC-D7A8-4745-97D7-A5DCF0D1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梅原　教宏</dc:creator>
  <cp:lastModifiedBy>森田 裕介</cp:lastModifiedBy>
  <cp:revision>3</cp:revision>
  <cp:lastPrinted>2021-10-12T02:12:00Z</cp:lastPrinted>
  <dcterms:created xsi:type="dcterms:W3CDTF">2022-09-07T07:50:00Z</dcterms:created>
  <dcterms:modified xsi:type="dcterms:W3CDTF">2023-07-13T07:50:00Z</dcterms:modified>
</cp:coreProperties>
</file>