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3B" w:rsidRDefault="00B4713B" w:rsidP="007244D5">
      <w:pPr>
        <w:jc w:val="center"/>
        <w:rPr>
          <w:rFonts w:ascii="ＭＳ 明朝" w:eastAsia="ＭＳ 明朝" w:hAnsi="ＭＳ 明朝"/>
          <w:sz w:val="24"/>
          <w:szCs w:val="24"/>
        </w:rPr>
      </w:pPr>
    </w:p>
    <w:p w:rsidR="00B4713B" w:rsidRDefault="00B4713B" w:rsidP="007244D5">
      <w:pPr>
        <w:jc w:val="center"/>
        <w:rPr>
          <w:rFonts w:ascii="ＭＳ 明朝" w:eastAsia="ＭＳ 明朝" w:hAnsi="ＭＳ 明朝"/>
          <w:sz w:val="24"/>
          <w:szCs w:val="24"/>
        </w:rPr>
      </w:pPr>
    </w:p>
    <w:p w:rsidR="00B4713B" w:rsidRDefault="00B4713B" w:rsidP="007244D5">
      <w:pPr>
        <w:jc w:val="center"/>
        <w:rPr>
          <w:rFonts w:ascii="ＭＳ 明朝" w:eastAsia="ＭＳ 明朝" w:hAnsi="ＭＳ 明朝"/>
          <w:sz w:val="24"/>
          <w:szCs w:val="24"/>
        </w:rPr>
      </w:pPr>
    </w:p>
    <w:p w:rsidR="00096C9E" w:rsidRPr="00A6461C" w:rsidRDefault="007244D5" w:rsidP="007244D5">
      <w:pPr>
        <w:jc w:val="center"/>
        <w:rPr>
          <w:rFonts w:ascii="ＭＳ 明朝" w:eastAsia="ＭＳ 明朝" w:hAnsi="ＭＳ 明朝"/>
          <w:sz w:val="24"/>
          <w:szCs w:val="24"/>
        </w:rPr>
      </w:pPr>
      <w:r w:rsidRPr="00A6461C">
        <w:rPr>
          <w:rFonts w:ascii="ＭＳ 明朝" w:eastAsia="ＭＳ 明朝" w:hAnsi="ＭＳ 明朝" w:hint="eastAsia"/>
          <w:sz w:val="24"/>
          <w:szCs w:val="24"/>
        </w:rPr>
        <w:t>新型コロナウイルス感染症の感染拡大防止に関する確認事項</w:t>
      </w:r>
    </w:p>
    <w:p w:rsidR="007244D5" w:rsidRPr="00A6461C" w:rsidRDefault="007244D5" w:rsidP="007244D5">
      <w:pPr>
        <w:jc w:val="center"/>
        <w:rPr>
          <w:rFonts w:ascii="ＭＳ 明朝" w:eastAsia="ＭＳ 明朝" w:hAnsi="ＭＳ 明朝"/>
          <w:sz w:val="24"/>
          <w:szCs w:val="24"/>
        </w:rPr>
      </w:pPr>
    </w:p>
    <w:p w:rsidR="00A6461C" w:rsidRPr="00A6461C" w:rsidRDefault="00A6461C" w:rsidP="007244D5">
      <w:pPr>
        <w:jc w:val="center"/>
        <w:rPr>
          <w:rFonts w:ascii="ＭＳ 明朝" w:eastAsia="ＭＳ 明朝" w:hAnsi="ＭＳ 明朝" w:cs="Segoe UI Symbol"/>
          <w:sz w:val="24"/>
          <w:szCs w:val="24"/>
        </w:rPr>
      </w:pPr>
      <w:r w:rsidRPr="00A6461C">
        <w:rPr>
          <w:rFonts w:ascii="ＭＳ 明朝" w:eastAsia="ＭＳ 明朝" w:hAnsi="ＭＳ 明朝" w:hint="eastAsia"/>
          <w:sz w:val="24"/>
          <w:szCs w:val="24"/>
        </w:rPr>
        <w:t xml:space="preserve">　</w:t>
      </w:r>
      <w:r w:rsidR="007244D5" w:rsidRPr="00A6461C">
        <w:rPr>
          <w:rFonts w:ascii="ＭＳ 明朝" w:eastAsia="ＭＳ 明朝" w:hAnsi="ＭＳ 明朝" w:hint="eastAsia"/>
          <w:sz w:val="24"/>
          <w:szCs w:val="24"/>
        </w:rPr>
        <w:t>新型コロナウイルス感染症の感染拡大防止のため、以下の事項を確認し、</w:t>
      </w:r>
      <w:r w:rsidR="007244D5" w:rsidRPr="00A6461C">
        <w:rPr>
          <w:rFonts w:ascii="ＭＳ 明朝" w:eastAsia="ＭＳ 明朝" w:hAnsi="ＭＳ 明朝" w:cs="Segoe UI Symbol" w:hint="eastAsia"/>
          <w:sz w:val="24"/>
          <w:szCs w:val="24"/>
        </w:rPr>
        <w:t>☑と確認日、</w:t>
      </w:r>
    </w:p>
    <w:p w:rsidR="007244D5" w:rsidRPr="00A6461C" w:rsidRDefault="007244D5" w:rsidP="00A6461C">
      <w:pPr>
        <w:rPr>
          <w:rFonts w:ascii="ＭＳ 明朝" w:eastAsia="ＭＳ 明朝" w:hAnsi="ＭＳ 明朝" w:cs="Segoe UI Symbol"/>
          <w:sz w:val="24"/>
          <w:szCs w:val="24"/>
        </w:rPr>
      </w:pPr>
      <w:r w:rsidRPr="00A6461C">
        <w:rPr>
          <w:rFonts w:ascii="ＭＳ 明朝" w:eastAsia="ＭＳ 明朝" w:hAnsi="ＭＳ 明朝" w:cs="Segoe UI Symbol" w:hint="eastAsia"/>
          <w:sz w:val="24"/>
          <w:szCs w:val="24"/>
        </w:rPr>
        <w:t>署名を記入の上、この文書を伊豆市後援名義使用承認申請書に添えて申請してください。</w:t>
      </w:r>
    </w:p>
    <w:p w:rsidR="00A6461C" w:rsidRPr="00A6461C" w:rsidRDefault="00A6461C" w:rsidP="007244D5">
      <w:pPr>
        <w:jc w:val="center"/>
        <w:rPr>
          <w:rFonts w:ascii="ＭＳ 明朝" w:eastAsia="ＭＳ 明朝" w:hAnsi="ＭＳ 明朝" w:cs="Segoe UI Symbol"/>
          <w:sz w:val="24"/>
          <w:szCs w:val="24"/>
        </w:rPr>
      </w:pPr>
      <w:r w:rsidRPr="00A6461C">
        <w:rPr>
          <w:rFonts w:ascii="ＭＳ 明朝" w:eastAsia="ＭＳ 明朝" w:hAnsi="ＭＳ 明朝" w:cs="Segoe UI Symbol" w:hint="eastAsia"/>
          <w:sz w:val="24"/>
          <w:szCs w:val="24"/>
        </w:rPr>
        <w:t xml:space="preserve">　</w:t>
      </w:r>
      <w:r w:rsidR="007244D5" w:rsidRPr="00A6461C">
        <w:rPr>
          <w:rFonts w:ascii="ＭＳ 明朝" w:eastAsia="ＭＳ 明朝" w:hAnsi="ＭＳ 明朝" w:cs="Segoe UI Symbol" w:hint="eastAsia"/>
          <w:sz w:val="24"/>
          <w:szCs w:val="24"/>
        </w:rPr>
        <w:t>なお、予防措置が取られていないことが判明した場合、新型コロナウイルス感染について感染拡大等社会状況に変化が生じた場合には、承認の取り消しや開催の自粛をお願いす</w:t>
      </w:r>
    </w:p>
    <w:p w:rsidR="007244D5" w:rsidRPr="00A6461C" w:rsidRDefault="007244D5" w:rsidP="00A6461C">
      <w:pPr>
        <w:rPr>
          <w:rFonts w:ascii="ＭＳ 明朝" w:eastAsia="ＭＳ 明朝" w:hAnsi="ＭＳ 明朝" w:cs="Segoe UI Symbol"/>
          <w:sz w:val="24"/>
          <w:szCs w:val="24"/>
        </w:rPr>
      </w:pPr>
      <w:r w:rsidRPr="00A6461C">
        <w:rPr>
          <w:rFonts w:ascii="ＭＳ 明朝" w:eastAsia="ＭＳ 明朝" w:hAnsi="ＭＳ 明朝" w:cs="Segoe UI Symbol" w:hint="eastAsia"/>
          <w:sz w:val="24"/>
          <w:szCs w:val="24"/>
        </w:rPr>
        <w:t>ることがあります。</w:t>
      </w:r>
    </w:p>
    <w:p w:rsidR="007244D5" w:rsidRPr="00A6461C" w:rsidRDefault="007244D5" w:rsidP="007244D5">
      <w:pPr>
        <w:jc w:val="center"/>
        <w:rPr>
          <w:rFonts w:ascii="ＭＳ 明朝" w:eastAsia="ＭＳ 明朝" w:hAnsi="ＭＳ 明朝" w:cs="Segoe UI Symbol"/>
          <w:sz w:val="24"/>
          <w:szCs w:val="24"/>
        </w:rPr>
      </w:pPr>
    </w:p>
    <w:p w:rsidR="00A6461C" w:rsidRDefault="00B4713B" w:rsidP="00B4713B">
      <w:pPr>
        <w:jc w:val="center"/>
        <w:rPr>
          <w:rFonts w:ascii="ＭＳ 明朝" w:eastAsia="ＭＳ 明朝" w:hAnsi="ＭＳ 明朝" w:cs="Segoe UI Symbol"/>
          <w:sz w:val="24"/>
          <w:szCs w:val="24"/>
        </w:rPr>
      </w:pPr>
      <w:r>
        <w:rPr>
          <w:rFonts w:ascii="ＭＳ 明朝" w:eastAsia="ＭＳ 明朝" w:hAnsi="ＭＳ 明朝" w:cs="Segoe UI Symbol"/>
          <w:noProof/>
          <w:sz w:val="24"/>
          <w:szCs w:val="24"/>
        </w:rPr>
        <mc:AlternateContent>
          <mc:Choice Requires="wps">
            <w:drawing>
              <wp:anchor distT="0" distB="0" distL="114300" distR="114300" simplePos="0" relativeHeight="251659264" behindDoc="0" locked="0" layoutInCell="1" allowOverlap="1">
                <wp:simplePos x="0" y="0"/>
                <wp:positionH relativeFrom="column">
                  <wp:posOffset>-103769</wp:posOffset>
                </wp:positionH>
                <wp:positionV relativeFrom="paragraph">
                  <wp:posOffset>200046</wp:posOffset>
                </wp:positionV>
                <wp:extent cx="6606283" cy="381171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06283" cy="3811713"/>
                        </a:xfrm>
                        <a:prstGeom prst="rect">
                          <a:avLst/>
                        </a:prstGeom>
                        <a:noFill/>
                        <a:ln w="6350">
                          <a:noFill/>
                        </a:ln>
                      </wps:spPr>
                      <wps:txbx>
                        <w:txbxContent>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　相互接触の機会を減らすとともに、対面での会話や飲食を避けるなど、実施内容等</w:t>
                            </w:r>
                          </w:p>
                          <w:p w:rsidR="00B4713B" w:rsidRPr="00B4713B" w:rsidRDefault="00B4713B" w:rsidP="00B4713B">
                            <w:pPr>
                              <w:ind w:firstLineChars="100" w:firstLine="240"/>
                              <w:rPr>
                                <w:rFonts w:ascii="ＭＳ 明朝" w:eastAsia="ＭＳ 明朝" w:hAnsi="ＭＳ 明朝"/>
                                <w:sz w:val="24"/>
                                <w:szCs w:val="24"/>
                              </w:rPr>
                            </w:pPr>
                            <w:r w:rsidRPr="00B4713B">
                              <w:rPr>
                                <w:rFonts w:ascii="ＭＳ 明朝" w:eastAsia="ＭＳ 明朝" w:hAnsi="ＭＳ 明朝" w:hint="eastAsia"/>
                                <w:sz w:val="24"/>
                                <w:szCs w:val="24"/>
                              </w:rPr>
                              <w:t>について十分に配慮し「三つの密」を避ける。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人と人との間に十分な距離（最低1ｍ以上）を確保する。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sz w:val="24"/>
                                <w:szCs w:val="24"/>
                              </w:rPr>
                              <w:t>□  発熱や息苦しさ、強いだるさ、咳等の症状がある人に参加を控えるよう、事前に告</w:t>
                            </w:r>
                          </w:p>
                          <w:p w:rsidR="00B4713B" w:rsidRPr="00B4713B" w:rsidRDefault="00B4713B" w:rsidP="00B4713B">
                            <w:pPr>
                              <w:ind w:firstLineChars="100" w:firstLine="240"/>
                              <w:rPr>
                                <w:rFonts w:ascii="ＭＳ 明朝" w:eastAsia="ＭＳ 明朝" w:hAnsi="ＭＳ 明朝"/>
                                <w:sz w:val="24"/>
                                <w:szCs w:val="24"/>
                              </w:rPr>
                            </w:pPr>
                            <w:r w:rsidRPr="00B4713B">
                              <w:rPr>
                                <w:rFonts w:ascii="ＭＳ 明朝" w:eastAsia="ＭＳ 明朝" w:hAnsi="ＭＳ 明朝" w:hint="eastAsia"/>
                                <w:sz w:val="24"/>
                                <w:szCs w:val="24"/>
                              </w:rPr>
                              <w:t>知等の措置を講じ、要請する。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咳エチケット、マスク着用、手洗いの徹底等の感染防止策を実施する。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sz w:val="24"/>
                                <w:szCs w:val="24"/>
                              </w:rPr>
                              <w:t xml:space="preserve">  ※ただし、屋外で人との距離が十分確保できる場合、スポーツ大会等で競技連盟が策</w:t>
                            </w:r>
                          </w:p>
                          <w:p w:rsidR="00B4713B" w:rsidRDefault="00B4713B" w:rsidP="00B4713B">
                            <w:pPr>
                              <w:ind w:leftChars="100" w:left="220"/>
                              <w:rPr>
                                <w:rFonts w:ascii="ＭＳ 明朝" w:eastAsia="ＭＳ 明朝" w:hAnsi="ＭＳ 明朝"/>
                                <w:sz w:val="24"/>
                                <w:szCs w:val="24"/>
                              </w:rPr>
                            </w:pPr>
                            <w:r w:rsidRPr="00B4713B">
                              <w:rPr>
                                <w:rFonts w:ascii="ＭＳ 明朝" w:eastAsia="ＭＳ 明朝" w:hAnsi="ＭＳ 明朝" w:hint="eastAsia"/>
                                <w:sz w:val="24"/>
                                <w:szCs w:val="24"/>
                              </w:rPr>
                              <w:t>定したガイドライン等においてマスクの着用が任意とされている場合は、マスクの着用</w:t>
                            </w:r>
                          </w:p>
                          <w:p w:rsidR="00B4713B" w:rsidRPr="00B4713B" w:rsidRDefault="00B4713B" w:rsidP="00B4713B">
                            <w:pPr>
                              <w:ind w:leftChars="100" w:left="220"/>
                              <w:rPr>
                                <w:rFonts w:ascii="ＭＳ 明朝" w:eastAsia="ＭＳ 明朝" w:hAnsi="ＭＳ 明朝"/>
                                <w:sz w:val="24"/>
                                <w:szCs w:val="24"/>
                              </w:rPr>
                            </w:pPr>
                            <w:r w:rsidRPr="00B4713B">
                              <w:rPr>
                                <w:rFonts w:ascii="ＭＳ 明朝" w:eastAsia="ＭＳ 明朝" w:hAnsi="ＭＳ 明朝" w:hint="eastAsia"/>
                                <w:sz w:val="24"/>
                                <w:szCs w:val="24"/>
                              </w:rPr>
                              <w:t>をしなくても良いこととする。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sz w:val="24"/>
                                <w:szCs w:val="24"/>
                              </w:rPr>
                              <w:t xml:space="preserve">     なお、マスク着用については、高温や多湿と言った環境に十分配慮し、適宜、水分</w:t>
                            </w:r>
                          </w:p>
                          <w:p w:rsidR="00B4713B" w:rsidRPr="00B4713B" w:rsidRDefault="00B4713B" w:rsidP="00B4713B">
                            <w:pPr>
                              <w:ind w:firstLineChars="100" w:firstLine="240"/>
                              <w:rPr>
                                <w:rFonts w:ascii="ＭＳ 明朝" w:eastAsia="ＭＳ 明朝" w:hAnsi="ＭＳ 明朝"/>
                                <w:sz w:val="24"/>
                                <w:szCs w:val="24"/>
                              </w:rPr>
                            </w:pPr>
                            <w:r w:rsidRPr="00B4713B">
                              <w:rPr>
                                <w:rFonts w:ascii="ＭＳ 明朝" w:eastAsia="ＭＳ 明朝" w:hAnsi="ＭＳ 明朝" w:hint="eastAsia"/>
                                <w:sz w:val="24"/>
                                <w:szCs w:val="24"/>
                              </w:rPr>
                              <w:t>補給や十分な休憩をすることなど、脱水対策、熱中症対策を併せて講じる。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講師等がいる場合、飛沫感染対策を行う。</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屋内で実施する場合には、必要な換気を行う。</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開催については、利用施設が定めるガイドラインや運用指針を遵守する。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15pt;margin-top:15.75pt;width:520.2pt;height:30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" filled="f" stroked="f" strokeweight=".5pt">
                <v:textbox>
                  <w:txbxContent>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　相互接触の機会を減らすとともに、対面での会話や飲食を避けるなど、実施内容等</w:t>
                      </w:r>
                    </w:p>
                    <w:p w:rsidR="00B4713B" w:rsidRPr="00B4713B" w:rsidRDefault="00B4713B" w:rsidP="00B4713B">
                      <w:pPr>
                        <w:ind w:firstLineChars="100" w:firstLine="240"/>
                        <w:rPr>
                          <w:rFonts w:ascii="ＭＳ 明朝" w:eastAsia="ＭＳ 明朝" w:hAnsi="ＭＳ 明朝"/>
                          <w:sz w:val="24"/>
                          <w:szCs w:val="24"/>
                        </w:rPr>
                      </w:pPr>
                      <w:r w:rsidRPr="00B4713B">
                        <w:rPr>
                          <w:rFonts w:ascii="ＭＳ 明朝" w:eastAsia="ＭＳ 明朝" w:hAnsi="ＭＳ 明朝" w:hint="eastAsia"/>
                          <w:sz w:val="24"/>
                          <w:szCs w:val="24"/>
                        </w:rPr>
                        <w:t>について十分に配慮し「三つの密」を避ける。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人と人との間に十分な距離（最低1ｍ以上）を確保する。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sz w:val="24"/>
                          <w:szCs w:val="24"/>
                        </w:rPr>
                        <w:t>□  発熱や息苦しさ、強いだるさ、咳等の症状がある人に参加を控えるよう、事前に告</w:t>
                      </w:r>
                    </w:p>
                    <w:p w:rsidR="00B4713B" w:rsidRPr="00B4713B" w:rsidRDefault="00B4713B" w:rsidP="00B4713B">
                      <w:pPr>
                        <w:ind w:firstLineChars="100" w:firstLine="240"/>
                        <w:rPr>
                          <w:rFonts w:ascii="ＭＳ 明朝" w:eastAsia="ＭＳ 明朝" w:hAnsi="ＭＳ 明朝"/>
                          <w:sz w:val="24"/>
                          <w:szCs w:val="24"/>
                        </w:rPr>
                      </w:pPr>
                      <w:r w:rsidRPr="00B4713B">
                        <w:rPr>
                          <w:rFonts w:ascii="ＭＳ 明朝" w:eastAsia="ＭＳ 明朝" w:hAnsi="ＭＳ 明朝" w:hint="eastAsia"/>
                          <w:sz w:val="24"/>
                          <w:szCs w:val="24"/>
                        </w:rPr>
                        <w:t>知等の措置を講じ、要請する。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咳エチケット、マスク着用、手洗いの徹底等の感染防止策を実施する。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sz w:val="24"/>
                          <w:szCs w:val="24"/>
                        </w:rPr>
                        <w:t xml:space="preserve">  ※ただし、屋外で人との距離が十分確保できる場合、スポーツ大会等で競技連盟が策</w:t>
                      </w:r>
                    </w:p>
                    <w:p w:rsidR="00B4713B" w:rsidRDefault="00B4713B" w:rsidP="00B4713B">
                      <w:pPr>
                        <w:ind w:leftChars="100" w:left="220"/>
                        <w:rPr>
                          <w:rFonts w:ascii="ＭＳ 明朝" w:eastAsia="ＭＳ 明朝" w:hAnsi="ＭＳ 明朝"/>
                          <w:sz w:val="24"/>
                          <w:szCs w:val="24"/>
                        </w:rPr>
                      </w:pPr>
                      <w:r w:rsidRPr="00B4713B">
                        <w:rPr>
                          <w:rFonts w:ascii="ＭＳ 明朝" w:eastAsia="ＭＳ 明朝" w:hAnsi="ＭＳ 明朝" w:hint="eastAsia"/>
                          <w:sz w:val="24"/>
                          <w:szCs w:val="24"/>
                        </w:rPr>
                        <w:t>定したガイドライン等においてマスクの着用が任意とされている場合は、マスクの着用</w:t>
                      </w:r>
                    </w:p>
                    <w:p w:rsidR="00B4713B" w:rsidRPr="00B4713B" w:rsidRDefault="00B4713B" w:rsidP="00B4713B">
                      <w:pPr>
                        <w:ind w:leftChars="100" w:left="220"/>
                        <w:rPr>
                          <w:rFonts w:ascii="ＭＳ 明朝" w:eastAsia="ＭＳ 明朝" w:hAnsi="ＭＳ 明朝"/>
                          <w:sz w:val="24"/>
                          <w:szCs w:val="24"/>
                        </w:rPr>
                      </w:pPr>
                      <w:r w:rsidRPr="00B4713B">
                        <w:rPr>
                          <w:rFonts w:ascii="ＭＳ 明朝" w:eastAsia="ＭＳ 明朝" w:hAnsi="ＭＳ 明朝" w:hint="eastAsia"/>
                          <w:sz w:val="24"/>
                          <w:szCs w:val="24"/>
                        </w:rPr>
                        <w:t>をしなくても良いこととする。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sz w:val="24"/>
                          <w:szCs w:val="24"/>
                        </w:rPr>
                        <w:t xml:space="preserve">     なお、マスク着用については、高温や多湿と言った環境に十分配慮し、適宜、水分</w:t>
                      </w:r>
                    </w:p>
                    <w:p w:rsidR="00B4713B" w:rsidRPr="00B4713B" w:rsidRDefault="00B4713B" w:rsidP="00B4713B">
                      <w:pPr>
                        <w:ind w:firstLineChars="100" w:firstLine="240"/>
                        <w:rPr>
                          <w:rFonts w:ascii="ＭＳ 明朝" w:eastAsia="ＭＳ 明朝" w:hAnsi="ＭＳ 明朝"/>
                          <w:sz w:val="24"/>
                          <w:szCs w:val="24"/>
                        </w:rPr>
                      </w:pPr>
                      <w:r w:rsidRPr="00B4713B">
                        <w:rPr>
                          <w:rFonts w:ascii="ＭＳ 明朝" w:eastAsia="ＭＳ 明朝" w:hAnsi="ＭＳ 明朝" w:hint="eastAsia"/>
                          <w:sz w:val="24"/>
                          <w:szCs w:val="24"/>
                        </w:rPr>
                        <w:t>補給や十分な休憩をすることなど、脱水対策、熱中症対策を併せて講じる。</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講師等がいる場合、飛沫感染対策を行う。</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屋内で実施する場合には、必要な換気を行う。</w:t>
                      </w:r>
                    </w:p>
                    <w:p w:rsidR="00B4713B" w:rsidRPr="00B4713B" w:rsidRDefault="00B4713B" w:rsidP="00B4713B">
                      <w:pPr>
                        <w:rPr>
                          <w:rFonts w:ascii="ＭＳ 明朝" w:eastAsia="ＭＳ 明朝" w:hAnsi="ＭＳ 明朝"/>
                          <w:sz w:val="24"/>
                          <w:szCs w:val="24"/>
                        </w:rPr>
                      </w:pPr>
                      <w:r w:rsidRPr="00B4713B">
                        <w:rPr>
                          <w:rFonts w:ascii="ＭＳ 明朝" w:eastAsia="ＭＳ 明朝" w:hAnsi="ＭＳ 明朝" w:hint="eastAsia"/>
                          <w:sz w:val="24"/>
                          <w:szCs w:val="24"/>
                        </w:rPr>
                        <w:t>□</w:t>
                      </w:r>
                      <w:r w:rsidRPr="00B4713B">
                        <w:rPr>
                          <w:rFonts w:ascii="ＭＳ 明朝" w:eastAsia="ＭＳ 明朝" w:hAnsi="ＭＳ 明朝"/>
                          <w:sz w:val="24"/>
                          <w:szCs w:val="24"/>
                        </w:rPr>
                        <w:t xml:space="preserve">  開催については、利用施設が定めるガイドラインや運用指針を遵守する。</w:t>
                      </w:r>
                    </w:p>
                  </w:txbxContent>
                </v:textbox>
              </v:shape>
            </w:pict>
          </mc:Fallback>
        </mc:AlternateContent>
      </w:r>
      <w:r w:rsidR="00A6461C" w:rsidRPr="00A6461C">
        <w:rPr>
          <w:rFonts w:ascii="ＭＳ 明朝" w:eastAsia="ＭＳ 明朝" w:hAnsi="ＭＳ 明朝" w:cs="Segoe UI Symbol" w:hint="eastAsia"/>
          <w:sz w:val="24"/>
          <w:szCs w:val="24"/>
        </w:rPr>
        <w:t xml:space="preserve">　</w:t>
      </w:r>
      <w:bookmarkStart w:id="0" w:name="_GoBack"/>
      <w:bookmarkEnd w:id="0"/>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B4713B" w:rsidRDefault="00B4713B" w:rsidP="00B4713B">
      <w:pPr>
        <w:jc w:val="center"/>
        <w:rPr>
          <w:rFonts w:ascii="ＭＳ 明朝" w:eastAsia="ＭＳ 明朝" w:hAnsi="ＭＳ 明朝" w:cs="Segoe UI Symbol"/>
          <w:sz w:val="24"/>
          <w:szCs w:val="24"/>
        </w:rPr>
      </w:pPr>
    </w:p>
    <w:p w:rsidR="00A6461C" w:rsidRPr="00A6461C" w:rsidRDefault="00A6461C" w:rsidP="00A6461C">
      <w:pPr>
        <w:rPr>
          <w:rFonts w:ascii="ＭＳ 明朝" w:eastAsia="ＭＳ 明朝" w:hAnsi="ＭＳ 明朝" w:cs="Segoe UI Symbol"/>
          <w:sz w:val="24"/>
          <w:szCs w:val="24"/>
        </w:rPr>
      </w:pPr>
      <w:r w:rsidRPr="00A6461C">
        <w:rPr>
          <w:rFonts w:ascii="ＭＳ 明朝" w:eastAsia="ＭＳ 明朝" w:hAnsi="ＭＳ 明朝" w:cs="Segoe UI Symbol" w:hint="eastAsia"/>
          <w:sz w:val="24"/>
          <w:szCs w:val="24"/>
        </w:rPr>
        <w:t>以上、確認しました。</w:t>
      </w:r>
    </w:p>
    <w:p w:rsidR="00A6461C" w:rsidRPr="00A6461C" w:rsidRDefault="00A6461C" w:rsidP="007244D5">
      <w:pPr>
        <w:jc w:val="center"/>
        <w:rPr>
          <w:rFonts w:ascii="ＭＳ 明朝" w:eastAsia="ＭＳ 明朝" w:hAnsi="ＭＳ 明朝" w:cs="Segoe UI Symbol"/>
          <w:sz w:val="24"/>
          <w:szCs w:val="24"/>
        </w:rPr>
      </w:pPr>
    </w:p>
    <w:p w:rsidR="00A6461C" w:rsidRPr="00A6461C" w:rsidRDefault="00A6461C" w:rsidP="007244D5">
      <w:pPr>
        <w:jc w:val="center"/>
        <w:rPr>
          <w:rFonts w:ascii="ＭＳ 明朝" w:eastAsia="ＭＳ 明朝" w:hAnsi="ＭＳ 明朝" w:cs="Segoe UI Symbol"/>
          <w:sz w:val="24"/>
          <w:szCs w:val="24"/>
        </w:rPr>
      </w:pPr>
      <w:r w:rsidRPr="00A6461C">
        <w:rPr>
          <w:rFonts w:ascii="ＭＳ 明朝" w:eastAsia="ＭＳ 明朝" w:hAnsi="ＭＳ 明朝" w:cs="Segoe UI Symbol" w:hint="eastAsia"/>
          <w:sz w:val="24"/>
          <w:szCs w:val="24"/>
        </w:rPr>
        <w:t>令和　　年　　月　　日</w:t>
      </w:r>
    </w:p>
    <w:p w:rsidR="00A6461C" w:rsidRPr="00A6461C" w:rsidRDefault="00A6461C" w:rsidP="007244D5">
      <w:pPr>
        <w:jc w:val="center"/>
        <w:rPr>
          <w:rFonts w:ascii="ＭＳ 明朝" w:eastAsia="ＭＳ 明朝" w:hAnsi="ＭＳ 明朝" w:cs="Segoe UI Symbol"/>
          <w:sz w:val="24"/>
          <w:szCs w:val="24"/>
        </w:rPr>
      </w:pPr>
    </w:p>
    <w:p w:rsidR="00A6461C" w:rsidRPr="00A6461C" w:rsidRDefault="00A6461C" w:rsidP="007244D5">
      <w:pPr>
        <w:jc w:val="center"/>
        <w:rPr>
          <w:rFonts w:ascii="ＭＳ 明朝" w:eastAsia="ＭＳ 明朝" w:hAnsi="ＭＳ 明朝" w:cs="Segoe UI Symbol"/>
          <w:sz w:val="24"/>
          <w:szCs w:val="24"/>
        </w:rPr>
      </w:pPr>
    </w:p>
    <w:p w:rsidR="00A6461C" w:rsidRPr="00A6461C" w:rsidRDefault="00A6461C" w:rsidP="007244D5">
      <w:pPr>
        <w:jc w:val="center"/>
        <w:rPr>
          <w:rFonts w:ascii="ＭＳ 明朝" w:eastAsia="ＭＳ 明朝" w:hAnsi="ＭＳ 明朝" w:cs="Segoe UI Symbol"/>
          <w:sz w:val="24"/>
          <w:szCs w:val="24"/>
          <w:u w:val="single"/>
        </w:rPr>
      </w:pPr>
      <w:r w:rsidRPr="00A6461C">
        <w:rPr>
          <w:rFonts w:ascii="ＭＳ 明朝" w:eastAsia="ＭＳ 明朝" w:hAnsi="ＭＳ 明朝" w:cs="Segoe UI Symbol" w:hint="eastAsia"/>
          <w:sz w:val="24"/>
          <w:szCs w:val="24"/>
          <w:u w:val="single"/>
        </w:rPr>
        <w:t xml:space="preserve">代表者署名　　　　</w:t>
      </w:r>
      <w:r w:rsidR="00B4713B">
        <w:rPr>
          <w:rFonts w:ascii="ＭＳ 明朝" w:eastAsia="ＭＳ 明朝" w:hAnsi="ＭＳ 明朝" w:cs="Segoe UI Symbol" w:hint="eastAsia"/>
          <w:sz w:val="24"/>
          <w:szCs w:val="24"/>
          <w:u w:val="single"/>
        </w:rPr>
        <w:t xml:space="preserve">  </w:t>
      </w:r>
      <w:r w:rsidRPr="00A6461C">
        <w:rPr>
          <w:rFonts w:ascii="ＭＳ 明朝" w:eastAsia="ＭＳ 明朝" w:hAnsi="ＭＳ 明朝" w:cs="Segoe UI Symbol" w:hint="eastAsia"/>
          <w:sz w:val="24"/>
          <w:szCs w:val="24"/>
          <w:u w:val="single"/>
        </w:rPr>
        <w:t xml:space="preserve">　　　　　　　　　　　　　　　　　</w:t>
      </w:r>
    </w:p>
    <w:sectPr w:rsidR="00A6461C" w:rsidRPr="00A6461C" w:rsidSect="00F4085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78" w:rsidRDefault="00C95678" w:rsidP="00C95678">
      <w:pPr>
        <w:spacing w:line="240" w:lineRule="auto"/>
      </w:pPr>
      <w:r>
        <w:separator/>
      </w:r>
    </w:p>
  </w:endnote>
  <w:endnote w:type="continuationSeparator" w:id="0">
    <w:p w:rsidR="00C95678" w:rsidRDefault="00C95678" w:rsidP="00C9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78" w:rsidRDefault="00C95678" w:rsidP="00C95678">
      <w:pPr>
        <w:spacing w:line="240" w:lineRule="auto"/>
      </w:pPr>
      <w:r>
        <w:separator/>
      </w:r>
    </w:p>
  </w:footnote>
  <w:footnote w:type="continuationSeparator" w:id="0">
    <w:p w:rsidR="00C95678" w:rsidRDefault="00C95678" w:rsidP="00C956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D5"/>
    <w:rsid w:val="00096C9E"/>
    <w:rsid w:val="00650F14"/>
    <w:rsid w:val="007244D5"/>
    <w:rsid w:val="00876816"/>
    <w:rsid w:val="00A6461C"/>
    <w:rsid w:val="00B4713B"/>
    <w:rsid w:val="00C95678"/>
    <w:rsid w:val="00ED4250"/>
    <w:rsid w:val="00F4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0D2FE03-4644-4207-B3B5-630D9A20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13B"/>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13B"/>
    <w:rPr>
      <w:rFonts w:asciiTheme="majorHAnsi" w:eastAsiaTheme="majorEastAsia" w:hAnsiTheme="majorHAnsi" w:cstheme="majorBidi"/>
      <w:sz w:val="18"/>
      <w:szCs w:val="18"/>
    </w:rPr>
  </w:style>
  <w:style w:type="paragraph" w:styleId="a5">
    <w:name w:val="header"/>
    <w:basedOn w:val="a"/>
    <w:link w:val="a6"/>
    <w:uiPriority w:val="99"/>
    <w:unhideWhenUsed/>
    <w:rsid w:val="00C95678"/>
    <w:pPr>
      <w:tabs>
        <w:tab w:val="center" w:pos="4252"/>
        <w:tab w:val="right" w:pos="8504"/>
      </w:tabs>
      <w:snapToGrid w:val="0"/>
    </w:pPr>
  </w:style>
  <w:style w:type="character" w:customStyle="1" w:styleId="a6">
    <w:name w:val="ヘッダー (文字)"/>
    <w:basedOn w:val="a0"/>
    <w:link w:val="a5"/>
    <w:uiPriority w:val="99"/>
    <w:rsid w:val="00C95678"/>
  </w:style>
  <w:style w:type="paragraph" w:styleId="a7">
    <w:name w:val="footer"/>
    <w:basedOn w:val="a"/>
    <w:link w:val="a8"/>
    <w:uiPriority w:val="99"/>
    <w:unhideWhenUsed/>
    <w:rsid w:val="00C95678"/>
    <w:pPr>
      <w:tabs>
        <w:tab w:val="center" w:pos="4252"/>
        <w:tab w:val="right" w:pos="8504"/>
      </w:tabs>
      <w:snapToGrid w:val="0"/>
    </w:pPr>
  </w:style>
  <w:style w:type="character" w:customStyle="1" w:styleId="a8">
    <w:name w:val="フッター (文字)"/>
    <w:basedOn w:val="a0"/>
    <w:link w:val="a7"/>
    <w:uiPriority w:val="99"/>
    <w:rsid w:val="00C9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俊一</dc:creator>
  <cp:keywords/>
  <dc:description/>
  <cp:lastModifiedBy>塩谷　俊一</cp:lastModifiedBy>
  <cp:revision>2</cp:revision>
  <cp:lastPrinted>2021-05-11T08:34:00Z</cp:lastPrinted>
  <dcterms:created xsi:type="dcterms:W3CDTF">2021-06-16T05:08:00Z</dcterms:created>
  <dcterms:modified xsi:type="dcterms:W3CDTF">2021-06-16T05:08:00Z</dcterms:modified>
</cp:coreProperties>
</file>