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B4" w:rsidRDefault="00AE5BB4" w:rsidP="009B11A0">
      <w:pPr>
        <w:widowControl/>
        <w:ind w:right="1440"/>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151CD1">
              <w:rPr>
                <w:rFonts w:ascii="ＭＳ ゴシック" w:eastAsia="ＭＳ ゴシック" w:hAnsi="ＭＳ ゴシック" w:hint="eastAsia"/>
                <w:color w:val="000000"/>
                <w:kern w:val="0"/>
              </w:rPr>
              <w:t>用保険法第２条第５項第５号の規定による認定申請書（イ－②）</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rsidP="009B11A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B11A0">
              <w:rPr>
                <w:rFonts w:ascii="ＭＳ ゴシック" w:eastAsia="ＭＳ ゴシック" w:hAnsi="ＭＳ ゴシック" w:hint="eastAsia"/>
                <w:color w:val="000000"/>
                <w:kern w:val="0"/>
              </w:rPr>
              <w:t xml:space="preserve">　　</w:t>
            </w:r>
            <w:r w:rsidR="009B11A0" w:rsidRPr="009B11A0">
              <w:rPr>
                <w:rFonts w:ascii="ＭＳ ゴシック" w:eastAsia="ＭＳ ゴシック" w:hAnsi="ＭＳ ゴシック" w:hint="eastAsia"/>
                <w:color w:val="000000"/>
                <w:spacing w:val="35"/>
                <w:kern w:val="0"/>
                <w:fitText w:val="1050" w:id="-1745655040"/>
              </w:rPr>
              <w:t>伊豆市</w:t>
            </w:r>
            <w:r w:rsidR="009B11A0" w:rsidRPr="009B11A0">
              <w:rPr>
                <w:rFonts w:ascii="ＭＳ ゴシック" w:eastAsia="ＭＳ ゴシック" w:hAnsi="ＭＳ ゴシック" w:hint="eastAsia"/>
                <w:color w:val="000000"/>
                <w:kern w:val="0"/>
                <w:fitText w:val="1050" w:id="-1745655040"/>
              </w:rPr>
              <w:t>長</w:t>
            </w:r>
            <w:r>
              <w:rPr>
                <w:rFonts w:ascii="ＭＳ ゴシック" w:eastAsia="ＭＳ ゴシック" w:hAnsi="ＭＳ ゴシック" w:hint="eastAsia"/>
                <w:color w:val="000000"/>
                <w:kern w:val="0"/>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B11A0" w:rsidRPr="006556FF" w:rsidRDefault="000D1546" w:rsidP="006556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9B11A0">
              <w:rPr>
                <w:rFonts w:ascii="ＭＳ ゴシック" w:eastAsia="ＭＳ ゴシック" w:hAnsi="ＭＳ ゴシック" w:hint="eastAsia"/>
                <w:color w:val="000000"/>
                <w:kern w:val="0"/>
              </w:rPr>
              <w:t xml:space="preserve">氏　名　</w:t>
            </w:r>
          </w:p>
          <w:p w:rsidR="00AE5BB4" w:rsidRPr="009B11A0" w:rsidRDefault="009B11A0" w:rsidP="009B11A0">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　　　　　</w:t>
            </w:r>
            <w:r w:rsidR="000D1546">
              <w:rPr>
                <w:rFonts w:ascii="ＭＳ ゴシック" w:eastAsia="ＭＳ ゴシック" w:hAnsi="ＭＳ ゴシック"/>
                <w:color w:val="000000"/>
                <w:kern w:val="0"/>
                <w:u w:val="single" w:color="000000"/>
              </w:rPr>
              <w:t xml:space="preserve"> </w:t>
            </w:r>
            <w:r w:rsidR="000D1546">
              <w:rPr>
                <w:rFonts w:ascii="ＭＳ ゴシック" w:eastAsia="ＭＳ ゴシック" w:hAnsi="ＭＳ ゴシック" w:hint="eastAsia"/>
                <w:color w:val="000000"/>
                <w:kern w:val="0"/>
                <w:u w:val="single" w:color="000000"/>
              </w:rPr>
              <w:t xml:space="preserve">　　</w:t>
            </w:r>
            <w:r w:rsidR="006556FF">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9B11A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　</w:t>
            </w:r>
            <w:r w:rsidR="00AE0092">
              <w:rPr>
                <w:rFonts w:ascii="ＭＳ ゴシック" w:eastAsia="ＭＳ ゴシック" w:hAnsi="ＭＳ ゴシック" w:hint="eastAsia"/>
                <w:color w:val="000000"/>
                <w:kern w:val="0"/>
                <w:u w:val="single"/>
              </w:rPr>
              <w:t xml:space="preserve">　　　　　　</w:t>
            </w:r>
            <w:r w:rsidR="000D1546">
              <w:rPr>
                <w:rFonts w:ascii="ＭＳ ゴシック" w:eastAsia="ＭＳ ゴシック" w:hAnsi="ＭＳ ゴシック" w:hint="eastAsia"/>
                <w:color w:val="000000"/>
                <w:kern w:val="0"/>
                <w:u w:val="single"/>
              </w:rPr>
              <w:t>（注２）</w:t>
            </w:r>
            <w:r w:rsidR="000D1546">
              <w:rPr>
                <w:rFonts w:ascii="ＭＳ ゴシック" w:eastAsia="ＭＳ ゴシック" w:hAnsi="ＭＳ ゴシック" w:hint="eastAsia"/>
                <w:color w:val="000000"/>
                <w:kern w:val="0"/>
              </w:rPr>
              <w:t>を営んでいるが、下記のとおり、</w:t>
            </w:r>
            <w:r w:rsidR="00AE0092">
              <w:rPr>
                <w:rFonts w:ascii="ＭＳ ゴシック" w:eastAsia="ＭＳ ゴシック" w:hAnsi="ＭＳ ゴシック" w:hint="eastAsia"/>
                <w:color w:val="000000"/>
                <w:kern w:val="0"/>
                <w:u w:val="single" w:color="000000"/>
              </w:rPr>
              <w:t xml:space="preserve">　　　　　　</w:t>
            </w:r>
            <w:r w:rsidR="000D1546">
              <w:rPr>
                <w:rFonts w:ascii="ＭＳ ゴシック" w:eastAsia="ＭＳ ゴシック" w:hAnsi="ＭＳ ゴシック" w:hint="eastAsia"/>
                <w:color w:val="000000"/>
                <w:kern w:val="0"/>
                <w:u w:val="single" w:color="000000"/>
              </w:rPr>
              <w:t>（注３）</w:t>
            </w:r>
            <w:r w:rsidR="000D1546">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B11A0" w:rsidRPr="009B11A0" w:rsidRDefault="009B1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AE5BB4" w:rsidRDefault="000D1546" w:rsidP="00E9634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記</w:t>
            </w:r>
          </w:p>
          <w:p w:rsidR="009B11A0" w:rsidRDefault="009B1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B11A0"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9B11A0" w:rsidRDefault="009B1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9B11A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B11A0"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9B11A0" w:rsidRDefault="009B1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AE5BB4" w:rsidRDefault="000D1546" w:rsidP="009B11A0">
            <w:pPr>
              <w:suppressAutoHyphens/>
              <w:kinsoku w:val="0"/>
              <w:wordWrap w:val="0"/>
              <w:overflowPunct w:val="0"/>
              <w:autoSpaceDE w:val="0"/>
              <w:autoSpaceDN w:val="0"/>
              <w:adjustRightInd w:val="0"/>
              <w:spacing w:line="274" w:lineRule="atLeast"/>
              <w:ind w:firstLineChars="287" w:firstLine="6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Ｂ：Ａの期間に対応する前年の３か月間の売上高等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B11A0" w:rsidRDefault="009B1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B11A0" w:rsidRDefault="009B1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Pr="006556FF"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6556FF">
        <w:rPr>
          <w:rFonts w:ascii="ＭＳ ゴシック" w:eastAsia="ＭＳ ゴシック" w:hAnsi="ＭＳ ゴシック" w:hint="eastAsia"/>
          <w:color w:val="000000"/>
          <w:kern w:val="0"/>
          <w:sz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Pr="006556FF"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6556FF">
        <w:rPr>
          <w:rFonts w:ascii="ＭＳ ゴシック" w:eastAsia="ＭＳ ゴシック" w:hAnsi="ＭＳ ゴシック" w:hint="eastAsia"/>
          <w:color w:val="000000"/>
          <w:kern w:val="0"/>
          <w:sz w:val="18"/>
        </w:rPr>
        <w:t>（注２）主たる事業が属する業種</w:t>
      </w:r>
      <w:r w:rsidRPr="006556FF">
        <w:rPr>
          <w:rFonts w:ascii="ＭＳ ゴシック" w:eastAsia="ＭＳ ゴシック" w:hAnsi="ＭＳ ゴシック" w:hint="eastAsia"/>
          <w:color w:val="000000"/>
          <w:spacing w:val="16"/>
          <w:kern w:val="0"/>
          <w:sz w:val="18"/>
        </w:rPr>
        <w:t>（日本標準産業分類の細分類番号と細分類業種名）を記載。</w:t>
      </w:r>
    </w:p>
    <w:p w:rsidR="00AE5BB4" w:rsidRPr="006556FF"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6556FF">
        <w:rPr>
          <w:rFonts w:ascii="ＭＳ ゴシック" w:eastAsia="ＭＳ ゴシック" w:hAnsi="ＭＳ ゴシック" w:hint="eastAsia"/>
          <w:color w:val="000000"/>
          <w:kern w:val="0"/>
          <w:sz w:val="18"/>
        </w:rPr>
        <w:t>（注３）「販売数量の減少」又は「売上高の減少」等を入れる。</w:t>
      </w:r>
    </w:p>
    <w:p w:rsidR="00E96347" w:rsidRDefault="00E96347" w:rsidP="006556FF">
      <w:pPr>
        <w:snapToGrid w:val="0"/>
        <w:ind w:leftChars="100" w:left="210" w:firstLineChars="200" w:firstLine="360"/>
        <w:rPr>
          <w:rFonts w:ascii="ＭＳ ゴシック" w:eastAsia="ＭＳ ゴシック" w:hAnsi="ＭＳ ゴシック"/>
          <w:color w:val="000000"/>
          <w:kern w:val="0"/>
          <w:sz w:val="18"/>
        </w:rPr>
      </w:pPr>
    </w:p>
    <w:p w:rsidR="00E96347" w:rsidRDefault="00E96347" w:rsidP="006556FF">
      <w:pPr>
        <w:snapToGrid w:val="0"/>
        <w:ind w:leftChars="100" w:left="210" w:firstLineChars="200" w:firstLine="360"/>
        <w:rPr>
          <w:rFonts w:ascii="ＭＳ ゴシック" w:eastAsia="ＭＳ ゴシック" w:hAnsi="ＭＳ ゴシック"/>
          <w:color w:val="000000"/>
          <w:kern w:val="0"/>
          <w:sz w:val="18"/>
        </w:rPr>
      </w:pPr>
    </w:p>
    <w:p w:rsidR="00E96347" w:rsidRDefault="00E96347" w:rsidP="006556FF">
      <w:pPr>
        <w:snapToGrid w:val="0"/>
        <w:ind w:leftChars="100" w:left="210" w:firstLineChars="200" w:firstLine="360"/>
        <w:rPr>
          <w:rFonts w:ascii="ＭＳ ゴシック" w:eastAsia="ＭＳ ゴシック" w:hAnsi="ＭＳ ゴシック"/>
          <w:color w:val="000000"/>
          <w:kern w:val="0"/>
          <w:sz w:val="18"/>
        </w:rPr>
      </w:pPr>
    </w:p>
    <w:p w:rsidR="006556FF" w:rsidRPr="008F36D9" w:rsidRDefault="006556FF" w:rsidP="006556FF">
      <w:pPr>
        <w:snapToGrid w:val="0"/>
        <w:ind w:leftChars="100" w:left="210" w:firstLineChars="200" w:firstLine="420"/>
        <w:rPr>
          <w:rFonts w:ascii="ＭＳ ゴシック" w:eastAsia="ＭＳ ゴシック" w:hAnsi="ＭＳ ゴシック"/>
        </w:rPr>
      </w:pPr>
      <w:bookmarkStart w:id="0" w:name="_GoBack"/>
      <w:bookmarkEnd w:id="0"/>
      <w:r w:rsidRPr="008F36D9">
        <w:rPr>
          <w:rFonts w:ascii="ＭＳ ゴシック" w:eastAsia="ＭＳ ゴシック" w:hAnsi="ＭＳ ゴシック" w:hint="eastAsia"/>
        </w:rPr>
        <w:t>伊</w:t>
      </w:r>
      <w:r>
        <w:rPr>
          <w:rFonts w:ascii="ＭＳ ゴシック" w:eastAsia="ＭＳ ゴシック" w:hAnsi="ＭＳ ゴシック" w:hint="eastAsia"/>
        </w:rPr>
        <w:t>産観</w:t>
      </w:r>
      <w:r w:rsidRPr="008F36D9">
        <w:rPr>
          <w:rFonts w:ascii="ＭＳ ゴシック" w:eastAsia="ＭＳ ゴシック" w:hAnsi="ＭＳ ゴシック" w:hint="eastAsia"/>
        </w:rPr>
        <w:t>第　　　　号</w:t>
      </w:r>
    </w:p>
    <w:p w:rsidR="006556FF" w:rsidRPr="008F36D9" w:rsidRDefault="006556FF" w:rsidP="006556FF">
      <w:pPr>
        <w:snapToGrid w:val="0"/>
        <w:ind w:left="210"/>
        <w:rPr>
          <w:rFonts w:ascii="ＭＳ ゴシック" w:eastAsia="ＭＳ ゴシック" w:hAnsi="ＭＳ ゴシック"/>
        </w:rPr>
      </w:pPr>
      <w:r>
        <w:rPr>
          <w:rFonts w:ascii="ＭＳ ゴシック" w:eastAsia="ＭＳ ゴシック" w:hAnsi="ＭＳ ゴシック" w:hint="eastAsia"/>
        </w:rPr>
        <w:t xml:space="preserve">　　令和</w:t>
      </w:r>
      <w:r w:rsidRPr="008F36D9">
        <w:rPr>
          <w:rFonts w:ascii="ＭＳ ゴシック" w:eastAsia="ＭＳ ゴシック" w:hAnsi="ＭＳ ゴシック" w:hint="eastAsia"/>
        </w:rPr>
        <w:t xml:space="preserve">　　　年　　　月　　　日</w:t>
      </w:r>
    </w:p>
    <w:p w:rsidR="006556FF" w:rsidRPr="008F36D9" w:rsidRDefault="006556FF" w:rsidP="006556FF">
      <w:pPr>
        <w:snapToGrid w:val="0"/>
        <w:ind w:left="210"/>
        <w:rPr>
          <w:rFonts w:ascii="ＭＳ ゴシック" w:eastAsia="ＭＳ ゴシック" w:hAnsi="ＭＳ ゴシック"/>
        </w:rPr>
      </w:pPr>
      <w:r w:rsidRPr="008F36D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F36D9">
        <w:rPr>
          <w:rFonts w:ascii="ＭＳ ゴシック" w:eastAsia="ＭＳ ゴシック" w:hAnsi="ＭＳ ゴシック" w:hint="eastAsia"/>
        </w:rPr>
        <w:t xml:space="preserve">　上記のとおり相違ないことを認定します。</w:t>
      </w:r>
    </w:p>
    <w:p w:rsidR="006556FF" w:rsidRPr="008F36D9" w:rsidRDefault="006556FF" w:rsidP="006556FF">
      <w:pPr>
        <w:snapToGrid w:val="0"/>
        <w:ind w:left="210"/>
        <w:rPr>
          <w:rFonts w:ascii="ＭＳ ゴシック" w:eastAsia="ＭＳ ゴシック" w:hAnsi="ＭＳ ゴシック"/>
        </w:rPr>
      </w:pPr>
      <w:r w:rsidRPr="008F36D9">
        <w:rPr>
          <w:rFonts w:ascii="ＭＳ ゴシック" w:eastAsia="ＭＳ ゴシック" w:hAnsi="ＭＳ ゴシック" w:hint="eastAsia"/>
        </w:rPr>
        <w:t xml:space="preserve">　　</w:t>
      </w:r>
      <w:r>
        <w:rPr>
          <w:rFonts w:ascii="ＭＳ ゴシック" w:eastAsia="ＭＳ ゴシック" w:hAnsi="ＭＳ ゴシック" w:hint="eastAsia"/>
        </w:rPr>
        <w:t xml:space="preserve">本認定書の有効期限：令和　　　年　　　月　　　日から令和　　　</w:t>
      </w:r>
      <w:r w:rsidRPr="008F36D9">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8F36D9">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8F36D9">
        <w:rPr>
          <w:rFonts w:ascii="ＭＳ ゴシック" w:eastAsia="ＭＳ ゴシック" w:hAnsi="ＭＳ ゴシック" w:hint="eastAsia"/>
        </w:rPr>
        <w:t xml:space="preserve">　　日まで</w:t>
      </w:r>
    </w:p>
    <w:p w:rsidR="006556FF" w:rsidRPr="0034544E" w:rsidRDefault="006556FF" w:rsidP="006556FF">
      <w:pPr>
        <w:snapToGrid w:val="0"/>
        <w:ind w:left="21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p>
    <w:p w:rsidR="006556FF" w:rsidRDefault="006556FF" w:rsidP="006556FF">
      <w:pPr>
        <w:snapToGrid w:val="0"/>
        <w:rPr>
          <w:rFonts w:ascii="ＭＳ ゴシック" w:eastAsia="ＭＳ ゴシック" w:hAnsi="ＭＳ ゴシック"/>
        </w:rPr>
      </w:pPr>
    </w:p>
    <w:p w:rsidR="00AE5BB4" w:rsidRPr="006556FF" w:rsidRDefault="006556FF" w:rsidP="006556FF">
      <w:pPr>
        <w:snapToGrid w:val="0"/>
        <w:ind w:left="210" w:firstLineChars="1300" w:firstLine="2730"/>
        <w:rPr>
          <w:rFonts w:ascii="ＭＳ ゴシック" w:eastAsia="ＭＳ ゴシック" w:hAnsi="ＭＳ ゴシック"/>
        </w:rPr>
      </w:pPr>
      <w:r w:rsidRPr="008F36D9">
        <w:rPr>
          <w:rFonts w:ascii="ＭＳ ゴシック" w:eastAsia="ＭＳ ゴシック" w:hAnsi="ＭＳ ゴシック" w:hint="eastAsia"/>
        </w:rPr>
        <w:t xml:space="preserve">　　</w:t>
      </w:r>
      <w:r w:rsidRPr="006556FF">
        <w:rPr>
          <w:rFonts w:ascii="ＭＳ ゴシック" w:eastAsia="ＭＳ ゴシック" w:hAnsi="ＭＳ ゴシック" w:hint="eastAsia"/>
          <w:spacing w:val="54"/>
          <w:kern w:val="0"/>
          <w:fitText w:val="844" w:id="-1743625472"/>
        </w:rPr>
        <w:t>認定</w:t>
      </w:r>
      <w:r w:rsidRPr="006556FF">
        <w:rPr>
          <w:rFonts w:ascii="ＭＳ ゴシック" w:eastAsia="ＭＳ ゴシック" w:hAnsi="ＭＳ ゴシック" w:hint="eastAsia"/>
          <w:kern w:val="0"/>
          <w:fitText w:val="844" w:id="-1743625472"/>
        </w:rPr>
        <w:t>者</w:t>
      </w:r>
      <w:r w:rsidRPr="008F36D9">
        <w:rPr>
          <w:rFonts w:ascii="ＭＳ ゴシック" w:eastAsia="ＭＳ ゴシック" w:hAnsi="ＭＳ ゴシック" w:hint="eastAsia"/>
        </w:rPr>
        <w:t xml:space="preserve">　　　　</w:t>
      </w:r>
      <w:r>
        <w:rPr>
          <w:rFonts w:ascii="ＭＳ ゴシック" w:eastAsia="ＭＳ ゴシック" w:hAnsi="ＭＳ ゴシック" w:hint="eastAsia"/>
        </w:rPr>
        <w:t>伊 豆 市 長　　　菊　地 　　豊</w:t>
      </w:r>
    </w:p>
    <w:sectPr w:rsidR="00AE5BB4" w:rsidRPr="006556FF">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51CD1"/>
    <w:rsid w:val="004B3351"/>
    <w:rsid w:val="006556FF"/>
    <w:rsid w:val="0067500C"/>
    <w:rsid w:val="009B11A0"/>
    <w:rsid w:val="00A60968"/>
    <w:rsid w:val="00AE0092"/>
    <w:rsid w:val="00AE5BB4"/>
    <w:rsid w:val="00C50774"/>
    <w:rsid w:val="00E96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86AF36"/>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5B9A8-FB1D-4484-AE73-43A39920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杉原 里奈</cp:lastModifiedBy>
  <cp:revision>7</cp:revision>
  <dcterms:created xsi:type="dcterms:W3CDTF">2021-07-30T04:41:00Z</dcterms:created>
  <dcterms:modified xsi:type="dcterms:W3CDTF">2021-08-02T00:59:00Z</dcterms:modified>
</cp:coreProperties>
</file>